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42D36" w:rsidRDefault="00B42D36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Course Syllabus</w:t>
      </w:r>
    </w:p>
    <w:p w:rsidR="00B42D36" w:rsidRDefault="008D1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Molecular Biology Fall 202</w:t>
      </w:r>
      <w:r w:rsidR="00F17CB3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Instructor: Amy Haley</w:t>
      </w:r>
    </w:p>
    <w:p w:rsidR="00B42D36" w:rsidRDefault="00B42D3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B42D3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460FD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Dear Parent/Guardian, </w:t>
      </w:r>
    </w:p>
    <w:p w:rsidR="00B42D36" w:rsidRDefault="00460FDA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 feel fortunate to have your child in my class this semester and hope that you will contact me should you have any concerns about the progress of your student.  </w:t>
      </w:r>
      <w:r w:rsidR="008D1FD8">
        <w:rPr>
          <w:rFonts w:ascii="Times New Roman" w:eastAsia="Times New Roman" w:hAnsi="Times New Roman" w:cs="Times New Roman"/>
          <w:b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lease sign and </w:t>
      </w:r>
      <w:r w:rsidR="00FF1E7E">
        <w:rPr>
          <w:rFonts w:ascii="Times New Roman" w:eastAsia="Times New Roman" w:hAnsi="Times New Roman" w:cs="Times New Roman"/>
          <w:b/>
          <w:sz w:val="24"/>
          <w:szCs w:val="24"/>
        </w:rPr>
        <w:t>return this sheet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 Again, please contact me at school with any concerns.  It’s going to be a great year!</w:t>
      </w:r>
    </w:p>
    <w:p w:rsidR="00B42D36" w:rsidRDefault="00460FDA">
      <w:pPr>
        <w:spacing w:before="240" w:after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Thank you,</w:t>
      </w:r>
    </w:p>
    <w:p w:rsidR="00B42D36" w:rsidRDefault="00460FDA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Amy Haley</w:t>
      </w:r>
    </w:p>
    <w:p w:rsidR="00B42D36" w:rsidRDefault="00460FD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arhaley@madisoncity.k12.al.us</w:t>
      </w:r>
    </w:p>
    <w:p w:rsidR="00B42D36" w:rsidRDefault="00B42D3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7A040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pict w14:anchorId="6CE694F3">
          <v:rect id="_x0000_i1025" style="width:0;height:1.5pt" o:hralign="center" o:hrstd="t" o:hr="t" fillcolor="#a0a0a0" stroked="f"/>
        </w:pict>
      </w:r>
    </w:p>
    <w:p w:rsidR="00B42D36" w:rsidRDefault="00460FD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My child and I have read and discussed the classroom syllabus.</w:t>
      </w:r>
    </w:p>
    <w:p w:rsidR="00B42D36" w:rsidRDefault="00B42D3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 Name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Print)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Signature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Parent/Guardian Name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Print)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Parent/Guardian Signature 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Date ____________</w:t>
      </w:r>
    </w:p>
    <w:p w:rsidR="008D1FD8" w:rsidRDefault="008D1F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Email Address(es) _____________________________________________________________</w:t>
      </w:r>
    </w:p>
    <w:p w:rsidR="008D1FD8" w:rsidRDefault="008D1FD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42D36" w:rsidRDefault="00460FD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Phone number(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s)  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         __________________         __________________</w:t>
      </w:r>
    </w:p>
    <w:p w:rsidR="00B42D36" w:rsidRDefault="00460FDA">
      <w:pPr>
        <w:spacing w:line="240" w:lineRule="auto"/>
      </w:pP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            Cell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 xml:space="preserve">       Home</w:t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</w:r>
      <w:r>
        <w:rPr>
          <w:rFonts w:ascii="Times New Roman" w:eastAsia="Times New Roman" w:hAnsi="Times New Roman" w:cs="Times New Roman"/>
          <w:sz w:val="16"/>
          <w:szCs w:val="16"/>
        </w:rPr>
        <w:tab/>
        <w:t>Work</w:t>
      </w:r>
    </w:p>
    <w:p w:rsidR="00B42D36" w:rsidRDefault="00460FDA">
      <w:r>
        <w:br w:type="page"/>
      </w:r>
    </w:p>
    <w:p w:rsidR="00B42D36" w:rsidRDefault="00B42D36"/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Course Syllabus</w:t>
      </w:r>
    </w:p>
    <w:p w:rsidR="00B42D36" w:rsidRDefault="008D1FD8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Molecular Biology Fall 202</w:t>
      </w:r>
      <w:r w:rsidR="00F17CB3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Instructor: Amy Haley</w:t>
      </w:r>
    </w:p>
    <w:p w:rsidR="00B42D36" w:rsidRPr="00EA53E8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EA53E8">
        <w:rPr>
          <w:rFonts w:ascii="Times New Roman" w:eastAsia="Times New Roman" w:hAnsi="Times New Roman" w:cs="Times New Roman"/>
          <w:b/>
          <w:sz w:val="24"/>
        </w:rPr>
        <w:t>Course Description:</w:t>
      </w:r>
    </w:p>
    <w:p w:rsidR="00B42D36" w:rsidRDefault="00460FDA">
      <w:pPr>
        <w:spacing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Molecular Biology curriculum is designed to allow for scientific investigation through student-directed, inquiry-based lab experiences which support the delivery and exploration of deep concepts in the field of Molecular Biology.  This course will emphasize a comprehensive approach to learning, and students will be expected to design and carry out experiments using appropriate methods and resources.  Students will also be expected to read and interpret college-level texts and technical scientific papers throughout the duration of the course.</w:t>
      </w:r>
    </w:p>
    <w:p w:rsidR="00B42D36" w:rsidRPr="00EA53E8" w:rsidRDefault="00B42D36">
      <w:pPr>
        <w:spacing w:line="240" w:lineRule="auto"/>
        <w:rPr>
          <w:rFonts w:ascii="Times New Roman" w:eastAsia="Times New Roman" w:hAnsi="Times New Roman" w:cs="Times New Roman"/>
          <w:b/>
          <w:sz w:val="18"/>
        </w:rPr>
      </w:pPr>
    </w:p>
    <w:p w:rsidR="00B42D36" w:rsidRPr="00EA53E8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EA53E8">
        <w:rPr>
          <w:rFonts w:ascii="Times New Roman" w:eastAsia="Times New Roman" w:hAnsi="Times New Roman" w:cs="Times New Roman"/>
          <w:b/>
          <w:sz w:val="24"/>
        </w:rPr>
        <w:t>Course Objectives:</w:t>
      </w:r>
    </w:p>
    <w:p w:rsidR="00B42D36" w:rsidRDefault="00460FDA">
      <w:pPr>
        <w:spacing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Molecular Biology is designed to give students an understanding of all that composes life on Earth and the unifying molecules and cellular processes that allow us to interact on a microscopic level.  It is especially focused on the evolution of molecular pathways and molecules in populations of organisms.</w:t>
      </w:r>
    </w:p>
    <w:p w:rsidR="00B42D36" w:rsidRPr="00EA53E8" w:rsidRDefault="00B42D36">
      <w:pPr>
        <w:spacing w:line="240" w:lineRule="auto"/>
        <w:rPr>
          <w:rFonts w:ascii="Times New Roman" w:eastAsia="Times New Roman" w:hAnsi="Times New Roman" w:cs="Times New Roman"/>
          <w:b/>
          <w:sz w:val="18"/>
        </w:rPr>
      </w:pPr>
    </w:p>
    <w:p w:rsidR="00B42D36" w:rsidRPr="00EA53E8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EA53E8">
        <w:rPr>
          <w:rFonts w:ascii="Times New Roman" w:eastAsia="Times New Roman" w:hAnsi="Times New Roman" w:cs="Times New Roman"/>
          <w:b/>
          <w:sz w:val="24"/>
        </w:rPr>
        <w:t>Classroom Rules and Expectations:</w:t>
      </w:r>
    </w:p>
    <w:p w:rsidR="00B42D36" w:rsidRDefault="00460FDA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General-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Students are expected to report to class fully prepared to participate in and contribute to the scheduled activities and to adhere to the following:</w:t>
      </w:r>
    </w:p>
    <w:p w:rsidR="00B42D36" w:rsidRDefault="00460FDA" w:rsidP="00EA53E8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Be ready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class each day.</w:t>
      </w:r>
    </w:p>
    <w:p w:rsidR="00B42D36" w:rsidRDefault="00460FDA" w:rsidP="00EA53E8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Be respectful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yourself, others, the teacher, and the classroom.</w:t>
      </w:r>
    </w:p>
    <w:p w:rsidR="00B42D36" w:rsidRDefault="00460FDA" w:rsidP="00EA53E8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Be responsible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your own attitude, actions, and assignments.</w:t>
      </w:r>
    </w:p>
    <w:p w:rsidR="00EA53E8" w:rsidRPr="00EA53E8" w:rsidRDefault="00EA53E8" w:rsidP="00EA53E8">
      <w:pPr>
        <w:spacing w:line="240" w:lineRule="auto"/>
        <w:ind w:left="720" w:firstLine="720"/>
        <w:rPr>
          <w:rFonts w:ascii="Times New Roman" w:eastAsia="Times New Roman" w:hAnsi="Times New Roman" w:cs="Times New Roman"/>
          <w:sz w:val="18"/>
          <w:szCs w:val="24"/>
        </w:rPr>
      </w:pPr>
    </w:p>
    <w:p w:rsidR="00EA53E8" w:rsidRDefault="00EA53E8" w:rsidP="00EA53E8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9265E1">
        <w:rPr>
          <w:rFonts w:ascii="Times New Roman" w:eastAsia="Times New Roman" w:hAnsi="Times New Roman" w:cs="Times New Roman"/>
          <w:b/>
          <w:sz w:val="24"/>
          <w:szCs w:val="24"/>
        </w:rPr>
        <w:t>Management Plan</w:t>
      </w:r>
      <w:r>
        <w:rPr>
          <w:rFonts w:ascii="Times New Roman" w:eastAsia="Times New Roman" w:hAnsi="Times New Roman" w:cs="Times New Roman"/>
          <w:sz w:val="24"/>
          <w:szCs w:val="24"/>
        </w:rPr>
        <w:t>-The following will occur in response to poor behavior choices:</w:t>
      </w:r>
    </w:p>
    <w:p w:rsidR="00EA53E8" w:rsidRDefault="00EA53E8" w:rsidP="00EA53E8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Verbal reprimand</w:t>
      </w:r>
    </w:p>
    <w:p w:rsidR="00EA53E8" w:rsidRDefault="00EA53E8" w:rsidP="00EA53E8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Conference with student with parent contact</w:t>
      </w:r>
    </w:p>
    <w:p w:rsidR="00EA53E8" w:rsidRDefault="00EA53E8" w:rsidP="00EA53E8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Withdrawal of privilege(s) with parent contact</w:t>
      </w:r>
    </w:p>
    <w:p w:rsidR="00EA53E8" w:rsidRDefault="00EA53E8" w:rsidP="00EA53E8">
      <w:pPr>
        <w:pStyle w:val="ListParagraph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Other consequences determined to be reasonable and appropriate by the school administration</w:t>
      </w:r>
    </w:p>
    <w:p w:rsidR="00EA53E8" w:rsidRPr="00EA53E8" w:rsidRDefault="00EA53E8">
      <w:pPr>
        <w:spacing w:line="240" w:lineRule="auto"/>
        <w:ind w:left="720"/>
        <w:rPr>
          <w:rFonts w:ascii="Times New Roman" w:eastAsia="Times New Roman" w:hAnsi="Times New Roman" w:cs="Times New Roman"/>
          <w:sz w:val="18"/>
          <w:szCs w:val="24"/>
        </w:rPr>
      </w:pPr>
    </w:p>
    <w:p w:rsidR="00B42D36" w:rsidRDefault="00EA53E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**</w:t>
      </w:r>
      <w:r w:rsidR="00460FDA">
        <w:rPr>
          <w:rFonts w:ascii="Times New Roman" w:eastAsia="Times New Roman" w:hAnsi="Times New Roman" w:cs="Times New Roman"/>
          <w:sz w:val="24"/>
          <w:szCs w:val="24"/>
        </w:rPr>
        <w:t xml:space="preserve">Please refer to the Molecular Biology Classroom Policies and Procedures document for additional information about daily classroom </w:t>
      </w:r>
      <w:proofErr w:type="gramStart"/>
      <w:r w:rsidR="00460FDA">
        <w:rPr>
          <w:rFonts w:ascii="Times New Roman" w:eastAsia="Times New Roman" w:hAnsi="Times New Roman" w:cs="Times New Roman"/>
          <w:sz w:val="24"/>
          <w:szCs w:val="24"/>
        </w:rPr>
        <w:t>expectations.</w:t>
      </w:r>
      <w:r>
        <w:rPr>
          <w:rFonts w:ascii="Times New Roman" w:eastAsia="Times New Roman" w:hAnsi="Times New Roman" w:cs="Times New Roman"/>
          <w:sz w:val="24"/>
          <w:szCs w:val="24"/>
        </w:rPr>
        <w:t>*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*</w:t>
      </w:r>
    </w:p>
    <w:p w:rsidR="00B42D36" w:rsidRPr="00EA53E8" w:rsidRDefault="00B42D36">
      <w:pPr>
        <w:spacing w:line="240" w:lineRule="auto"/>
        <w:rPr>
          <w:rFonts w:ascii="Times New Roman" w:eastAsia="Times New Roman" w:hAnsi="Times New Roman" w:cs="Times New Roman"/>
          <w:b/>
          <w:sz w:val="18"/>
        </w:rPr>
      </w:pPr>
    </w:p>
    <w:p w:rsidR="00B42D36" w:rsidRDefault="00460FDA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Accommodations-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Requests for accommodations for this course or any school event are welcomed from students and parents. </w:t>
      </w:r>
    </w:p>
    <w:p w:rsidR="00B42D36" w:rsidRDefault="00B42D36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2D36" w:rsidRDefault="00460FDA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Concerning Laptop Utilization </w:t>
      </w:r>
    </w:p>
    <w:p w:rsidR="00B42D36" w:rsidRDefault="00460FD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Student laptops should not be hard-wired to the network or have print </w:t>
      </w:r>
    </w:p>
    <w:p w:rsidR="00B42D36" w:rsidRDefault="00460FDA">
      <w:pPr>
        <w:spacing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capabilities. </w:t>
      </w:r>
    </w:p>
    <w:p w:rsidR="00B42D36" w:rsidRDefault="00460FD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Use of discs, flash drives, jump drives, or other USB devices will not be </w:t>
      </w:r>
    </w:p>
    <w:p w:rsidR="00B42D36" w:rsidRDefault="00460FDA">
      <w:pPr>
        <w:spacing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allowed on Madison City computers. </w:t>
      </w:r>
    </w:p>
    <w:p w:rsidR="00B42D36" w:rsidRDefault="00460FD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Neither the teacher, nor the school is responsible for broken, stolen, or lost </w:t>
      </w:r>
    </w:p>
    <w:p w:rsidR="00B42D36" w:rsidRDefault="00460FDA">
      <w:pPr>
        <w:spacing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laptops. </w:t>
      </w:r>
    </w:p>
    <w:p w:rsidR="00B42D36" w:rsidRDefault="00460FDA">
      <w:p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Laptops and other electronic devices will be used at the individual discretion of </w:t>
      </w:r>
    </w:p>
    <w:p w:rsidR="00B42D36" w:rsidRDefault="00460FDA">
      <w:pPr>
        <w:spacing w:line="240" w:lineRule="auto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teacher.</w:t>
      </w:r>
    </w:p>
    <w:p w:rsidR="00EA53E8" w:rsidRPr="00035C9D" w:rsidRDefault="00EA53E8" w:rsidP="00EA53E8">
      <w:pPr>
        <w:spacing w:line="240" w:lineRule="auto"/>
        <w:ind w:firstLine="720"/>
        <w:rPr>
          <w:rFonts w:ascii="Times New Roman" w:hAnsi="Times New Roman" w:cs="Times New Roman"/>
          <w:sz w:val="24"/>
        </w:rPr>
      </w:pPr>
      <w:r w:rsidRPr="00035C9D">
        <w:rPr>
          <w:rFonts w:ascii="Times New Roman" w:hAnsi="Times New Roman" w:cs="Times New Roman"/>
          <w:b/>
          <w:sz w:val="24"/>
        </w:rPr>
        <w:lastRenderedPageBreak/>
        <w:t>Use of Electronic Devices</w:t>
      </w:r>
    </w:p>
    <w:p w:rsidR="00EA53E8" w:rsidRPr="00035C9D" w:rsidRDefault="00EA53E8" w:rsidP="00EA53E8">
      <w:pPr>
        <w:spacing w:line="240" w:lineRule="auto"/>
        <w:ind w:left="720" w:firstLine="720"/>
        <w:rPr>
          <w:rFonts w:ascii="Times New Roman" w:hAnsi="Times New Roman" w:cs="Times New Roman"/>
          <w:color w:val="222222"/>
          <w:sz w:val="32"/>
        </w:rPr>
      </w:pPr>
      <w:r w:rsidRPr="00035C9D">
        <w:rPr>
          <w:rFonts w:ascii="Times New Roman" w:hAnsi="Times New Roman" w:cs="Times New Roman"/>
          <w:sz w:val="24"/>
        </w:rPr>
        <w:t xml:space="preserve">Only school-issued devices will be allowed in the classroom.  </w:t>
      </w:r>
      <w:r w:rsidR="00F17CB3">
        <w:rPr>
          <w:rFonts w:ascii="Times New Roman" w:hAnsi="Times New Roman" w:cs="Times New Roman"/>
          <w:sz w:val="24"/>
        </w:rPr>
        <w:t>Please refer to the Madison City Schools Code of Student Conduct and Madison City Schools Policy Manual concerning wireless communication devices.</w:t>
      </w:r>
    </w:p>
    <w:p w:rsidR="0034653D" w:rsidRPr="00EA53E8" w:rsidRDefault="0034653D">
      <w:pPr>
        <w:spacing w:line="240" w:lineRule="auto"/>
        <w:rPr>
          <w:rFonts w:ascii="Times New Roman" w:eastAsia="Times New Roman" w:hAnsi="Times New Roman" w:cs="Times New Roman"/>
          <w:b/>
          <w:sz w:val="16"/>
        </w:rPr>
      </w:pPr>
    </w:p>
    <w:p w:rsidR="00B42D36" w:rsidRPr="00EA53E8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EA53E8">
        <w:rPr>
          <w:rFonts w:ascii="Times New Roman" w:eastAsia="Times New Roman" w:hAnsi="Times New Roman" w:cs="Times New Roman"/>
          <w:b/>
          <w:sz w:val="24"/>
        </w:rPr>
        <w:t>Grading Policy:</w:t>
      </w:r>
    </w:p>
    <w:p w:rsidR="00B42D36" w:rsidRDefault="00460FDA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Test grades will account for 70% of the 9-weeks grade, with the remaining 30% being determined by quiz/daily grades.  The grading scale is as follows:   </w:t>
      </w:r>
    </w:p>
    <w:p w:rsidR="00B42D36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= 90-100</w:t>
      </w:r>
    </w:p>
    <w:p w:rsidR="00B42D36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= 80-89</w:t>
      </w:r>
    </w:p>
    <w:p w:rsidR="00B42D36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 = 70-79</w:t>
      </w:r>
    </w:p>
    <w:p w:rsidR="00B42D36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= 65-69</w:t>
      </w:r>
    </w:p>
    <w:p w:rsidR="00B42D36" w:rsidRDefault="00460FDA">
      <w:pPr>
        <w:keepLines/>
        <w:widowControl w:val="0"/>
        <w:spacing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 = below 65</w:t>
      </w:r>
    </w:p>
    <w:p w:rsidR="00B42D36" w:rsidRDefault="00460FDA">
      <w:pPr>
        <w:spacing w:before="240" w:after="240"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Grades will be a reflection of mastery of the standards.  Make sure all absences are excused as class work can be made up and graded for excused absences only.  The Final Exam counts for 1/5 of the student’s final grade.    </w:t>
      </w:r>
    </w:p>
    <w:p w:rsidR="00B42D36" w:rsidRPr="00EA53E8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EA53E8">
        <w:rPr>
          <w:rFonts w:ascii="Times New Roman" w:eastAsia="Times New Roman" w:hAnsi="Times New Roman" w:cs="Times New Roman"/>
          <w:b/>
          <w:sz w:val="24"/>
        </w:rPr>
        <w:t>Make-Up Work Policy:</w:t>
      </w:r>
    </w:p>
    <w:p w:rsidR="00B42D36" w:rsidRDefault="00460FDA">
      <w:pPr>
        <w:spacing w:line="24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Make-up tests are only allowed for excused absences. Students with excused absences should arrange with Mrs. Haley to take any missed assessments.  Make-up work must be submitted within three days of returning from an absence.  Late make-up work will not be accepted or evaluated for credit</w:t>
      </w:r>
      <w:r w:rsidR="005C3689">
        <w:rPr>
          <w:rFonts w:ascii="Times New Roman" w:eastAsia="Times New Roman" w:hAnsi="Times New Roman" w:cs="Times New Roman"/>
          <w:sz w:val="24"/>
          <w:szCs w:val="24"/>
        </w:rPr>
        <w:t xml:space="preserve"> except at the teacher’s discretion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2D36" w:rsidRPr="00EA53E8" w:rsidRDefault="00B42D36">
      <w:pPr>
        <w:spacing w:line="240" w:lineRule="auto"/>
        <w:rPr>
          <w:rFonts w:ascii="Times New Roman" w:eastAsia="Times New Roman" w:hAnsi="Times New Roman" w:cs="Times New Roman"/>
          <w:b/>
          <w:sz w:val="18"/>
        </w:rPr>
      </w:pPr>
    </w:p>
    <w:p w:rsidR="00834735" w:rsidRPr="00341DC7" w:rsidRDefault="00834735" w:rsidP="0083473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1DC7">
        <w:rPr>
          <w:rFonts w:ascii="Times New Roman" w:eastAsia="Times New Roman" w:hAnsi="Times New Roman" w:cs="Times New Roman"/>
          <w:b/>
          <w:sz w:val="24"/>
          <w:szCs w:val="24"/>
        </w:rPr>
        <w:t>Final Exam Exemption Policy:</w:t>
      </w:r>
    </w:p>
    <w:p w:rsidR="00834735" w:rsidRPr="00B62123" w:rsidRDefault="00834735" w:rsidP="00834735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Students are eligible to exempt </w:t>
      </w:r>
      <w:r w:rsidRPr="00341D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final exam if they have earned an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>85% or higher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as the final grade for th</w:t>
      </w:r>
      <w:r w:rsidRPr="00341D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is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course.  Attendance and full participation in reviews and assignments for the class leading up to the day of the final exam are required.</w:t>
      </w:r>
    </w:p>
    <w:p w:rsidR="00834735" w:rsidRDefault="00834735" w:rsidP="00834735">
      <w:pPr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</w:pPr>
    </w:p>
    <w:p w:rsidR="00834735" w:rsidRPr="00B62123" w:rsidRDefault="00834735" w:rsidP="00834735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Any of the following will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n-US"/>
        </w:rPr>
        <w:t>EXCLUDE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 a student from exempting the </w:t>
      </w:r>
      <w:r w:rsidRPr="00341DC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 xml:space="preserve">final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en-US"/>
        </w:rPr>
        <w:t>exam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: </w:t>
      </w:r>
    </w:p>
    <w:p w:rsidR="00834735" w:rsidRPr="00B62123" w:rsidRDefault="00834735" w:rsidP="00834735">
      <w:pPr>
        <w:numPr>
          <w:ilvl w:val="0"/>
          <w:numId w:val="2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More than five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EXCUSED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absences (includes doctor notes)</w:t>
      </w:r>
    </w:p>
    <w:p w:rsidR="00834735" w:rsidRPr="00B62123" w:rsidRDefault="00834735" w:rsidP="00834735">
      <w:pPr>
        <w:numPr>
          <w:ilvl w:val="0"/>
          <w:numId w:val="2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Any </w:t>
      </w:r>
      <w:r w:rsidRPr="00B621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UNEXCUSED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absence</w:t>
      </w:r>
    </w:p>
    <w:p w:rsidR="00834735" w:rsidRPr="00B62123" w:rsidRDefault="00834735" w:rsidP="00834735">
      <w:pPr>
        <w:numPr>
          <w:ilvl w:val="0"/>
          <w:numId w:val="2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Assignment to In School Suspension (ISS) for </w:t>
      </w: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3 days or more</w:t>
      </w:r>
    </w:p>
    <w:p w:rsidR="00834735" w:rsidRPr="00B62123" w:rsidRDefault="00834735" w:rsidP="00834735">
      <w:pPr>
        <w:numPr>
          <w:ilvl w:val="0"/>
          <w:numId w:val="2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Any Out of School Suspension (OSS)</w:t>
      </w:r>
    </w:p>
    <w:p w:rsidR="00834735" w:rsidRPr="00B62123" w:rsidRDefault="00834735" w:rsidP="00834735">
      <w:pPr>
        <w:numPr>
          <w:ilvl w:val="0"/>
          <w:numId w:val="2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 or more days of Alternative School placement</w:t>
      </w:r>
    </w:p>
    <w:p w:rsidR="00834735" w:rsidRPr="00B62123" w:rsidRDefault="00834735" w:rsidP="00834735">
      <w:pPr>
        <w:numPr>
          <w:ilvl w:val="0"/>
          <w:numId w:val="2"/>
        </w:num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Not participating in the state standardized assessment for their grade level including all subtests (10th </w:t>
      </w:r>
      <w:proofErr w:type="spellStart"/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PreACT</w:t>
      </w:r>
      <w:proofErr w:type="spellEnd"/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11th ACT with Writing, 12th </w:t>
      </w:r>
      <w:proofErr w:type="spellStart"/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WorkKeys</w:t>
      </w:r>
      <w:proofErr w:type="spellEnd"/>
      <w:r w:rsidRPr="00B621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:rsidR="00387599" w:rsidRPr="00387599" w:rsidRDefault="00387599">
      <w:pPr>
        <w:spacing w:line="240" w:lineRule="auto"/>
        <w:rPr>
          <w:rFonts w:ascii="Times New Roman" w:eastAsia="Times New Roman" w:hAnsi="Times New Roman" w:cs="Times New Roman"/>
          <w:b/>
          <w:sz w:val="18"/>
        </w:rPr>
      </w:pPr>
      <w:bookmarkStart w:id="0" w:name="_GoBack"/>
      <w:bookmarkEnd w:id="0"/>
    </w:p>
    <w:p w:rsidR="00B42D36" w:rsidRPr="00EA53E8" w:rsidRDefault="00460FD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 w:rsidRPr="00EA53E8">
        <w:rPr>
          <w:rFonts w:ascii="Times New Roman" w:eastAsia="Times New Roman" w:hAnsi="Times New Roman" w:cs="Times New Roman"/>
          <w:b/>
          <w:sz w:val="24"/>
        </w:rPr>
        <w:t>Course Materials:</w:t>
      </w:r>
    </w:p>
    <w:p w:rsidR="00B42D36" w:rsidRDefault="00460FDA">
      <w:pPr>
        <w:spacing w:after="24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student will need the following individual supplies for Molecular Biology: (most apply to traditional face-to-face school setting)</w:t>
      </w:r>
    </w:p>
    <w:p w:rsidR="00B42D36" w:rsidRDefault="00460FDA">
      <w:pPr>
        <w:spacing w:before="240" w:after="24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Science notebook of student’s choice (ex. binder, composition notebook, spiral-bound notebook, etc.)</w:t>
      </w:r>
    </w:p>
    <w:p w:rsidR="00B42D36" w:rsidRDefault="00460FDA">
      <w:pPr>
        <w:spacing w:before="240" w:after="24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Additional notebook to serve as Free Response Question journal, question bank, review reservoir, and scientific paper compendium</w:t>
      </w:r>
      <w:r w:rsidR="00C53F9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42D36" w:rsidRDefault="00460FDA" w:rsidP="00A16CAE">
      <w:pPr>
        <w:spacing w:before="240" w:after="24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 Notebook paper (optional but encouraged for students using binders as class notebooks)</w:t>
      </w:r>
    </w:p>
    <w:p w:rsidR="00B42D36" w:rsidRDefault="00FF1E7E">
      <w:pPr>
        <w:spacing w:before="240" w:after="24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460FDA">
        <w:rPr>
          <w:rFonts w:ascii="Times New Roman" w:eastAsia="Times New Roman" w:hAnsi="Times New Roman" w:cs="Times New Roman"/>
          <w:sz w:val="24"/>
          <w:szCs w:val="24"/>
        </w:rPr>
        <w:t>. Writing utensil (pencils are preferred but pens are allowed)</w:t>
      </w:r>
    </w:p>
    <w:p w:rsidR="00B42D36" w:rsidRDefault="00FF1E7E">
      <w:pPr>
        <w:spacing w:before="240" w:after="24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460FDA">
        <w:rPr>
          <w:rFonts w:ascii="Times New Roman" w:eastAsia="Times New Roman" w:hAnsi="Times New Roman" w:cs="Times New Roman"/>
          <w:sz w:val="24"/>
          <w:szCs w:val="24"/>
        </w:rPr>
        <w:t>. Scientific calculator</w:t>
      </w:r>
    </w:p>
    <w:p w:rsidR="00B42D36" w:rsidRDefault="00460FDA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If you are interested in donating supplies to the classroom, we are always in need of </w:t>
      </w:r>
      <w:r w:rsidR="00C53F90">
        <w:rPr>
          <w:rFonts w:ascii="Times New Roman" w:eastAsia="Times New Roman" w:hAnsi="Times New Roman" w:cs="Times New Roman"/>
          <w:sz w:val="24"/>
          <w:szCs w:val="24"/>
        </w:rPr>
        <w:t xml:space="preserve">paper towels, </w:t>
      </w:r>
      <w:r>
        <w:rPr>
          <w:rFonts w:ascii="Times New Roman" w:eastAsia="Times New Roman" w:hAnsi="Times New Roman" w:cs="Times New Roman"/>
          <w:sz w:val="24"/>
          <w:szCs w:val="24"/>
        </w:rPr>
        <w:t>hand sanitizer, cleaning wipes, dry erase markers, dry erase board cleaner, paper (graph, lined, and copy), and facial tissue.</w:t>
      </w:r>
    </w:p>
    <w:p w:rsidR="00C53F90" w:rsidRDefault="00C53F90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B42D36" w:rsidRDefault="00460FDA" w:rsidP="0034653D">
      <w:pPr>
        <w:ind w:left="720"/>
        <w:rPr>
          <w:rFonts w:ascii="Times New Roman" w:eastAsia="Times New Roman" w:hAnsi="Times New Roman" w:cs="Times New Roman"/>
          <w:b/>
        </w:rPr>
      </w:pPr>
      <w:r>
        <w:br w:type="page"/>
      </w:r>
    </w:p>
    <w:p w:rsidR="00B42D36" w:rsidRDefault="00B42D3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30"/>
          <w:szCs w:val="30"/>
        </w:rPr>
        <w:t>Course Syllabus</w:t>
      </w: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Molecular Biology Fall 202</w:t>
      </w:r>
      <w:r w:rsidR="00C53F90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B42D36" w:rsidRDefault="00460F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Instructor: Amy Haley</w:t>
      </w:r>
    </w:p>
    <w:p w:rsidR="00B42D36" w:rsidRDefault="00B42D36">
      <w:pPr>
        <w:rPr>
          <w:rFonts w:ascii="Times New Roman" w:eastAsia="Times New Roman" w:hAnsi="Times New Roman" w:cs="Times New Roman"/>
          <w:b/>
          <w:sz w:val="18"/>
          <w:szCs w:val="18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8070"/>
      </w:tblGrid>
      <w:tr w:rsidR="00B42D36" w:rsidTr="0034653D">
        <w:trPr>
          <w:trHeight w:val="33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6" w:rsidRDefault="00460F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18 - WEEK PLAN*</w:t>
            </w:r>
          </w:p>
        </w:tc>
      </w:tr>
      <w:tr w:rsidR="0034653D">
        <w:trPr>
          <w:trHeight w:val="417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The Nature of Science, Safety, and Mathematics</w:t>
            </w:r>
          </w:p>
        </w:tc>
      </w:tr>
      <w:tr w:rsidR="0034653D">
        <w:trPr>
          <w:trHeight w:val="402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2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#1-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Chemistry of Life</w:t>
            </w:r>
          </w:p>
          <w:p w:rsid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. 1:  E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lements of Life</w:t>
            </w:r>
          </w:p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2: 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Water and Life</w:t>
            </w:r>
          </w:p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3: 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Carbohydrates</w:t>
            </w:r>
          </w:p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4: 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Proteins</w:t>
            </w:r>
          </w:p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5: 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Nucleic Acids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3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#1-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Chemistry of Life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. 1: 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lements of Life</w:t>
            </w:r>
          </w:p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2: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Water and Life</w:t>
            </w:r>
          </w:p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3: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Carbohydrates</w:t>
            </w:r>
          </w:p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4: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Proteins</w:t>
            </w:r>
          </w:p>
          <w:p w:rsidR="0034653D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5: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Nucleic Acids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4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Unit #2- Cell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 xml:space="preserve"> Structure and Function</w:t>
            </w:r>
          </w:p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6: 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An Introduction to the Cell</w:t>
            </w:r>
          </w:p>
          <w:p w:rsid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7: 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Subcellular Components of Eukaryotes</w:t>
            </w:r>
          </w:p>
          <w:p w:rsidR="00C53F90" w:rsidRDefault="00C53F90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8:  Cell and Organism Size</w:t>
            </w:r>
          </w:p>
          <w:p w:rsidR="00C53F90" w:rsidRDefault="00C53F90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9:  Cell Membranes</w:t>
            </w:r>
          </w:p>
          <w:p w:rsidR="00C53F90" w:rsidRDefault="00C53F90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10:  Membrane Transport</w:t>
            </w:r>
          </w:p>
          <w:p w:rsidR="00C53F90" w:rsidRDefault="00C53F90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11:  Water Movement- Osmosis, Tonicity, and Osmoregulation</w:t>
            </w:r>
          </w:p>
          <w:p w:rsidR="00C53F90" w:rsidRPr="0034653D" w:rsidRDefault="00C53F90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12:  Origin of Compartmentalization and the Eukaryotic Cell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5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Unit #2- Cell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Structure and Function</w:t>
            </w:r>
          </w:p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6: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Introduction to the Cell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7: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Subcellular Components of Eukaryotes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8:  Cell and Organism Size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9:  Cell Membranes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10:  Membrane Transport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11:  Water Movement- Osmosis, Tonicity, and Osmoregulation</w:t>
            </w:r>
          </w:p>
          <w:p w:rsidR="0034653D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12:  Origin of Compartmentalization and the Eukaryotic Cell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6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Unit #2- Cell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Structure and Function</w:t>
            </w:r>
          </w:p>
          <w:p w:rsidR="00C53F90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6: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Introduction to the Cell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7: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Subcellular Components of Eukaryotes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8:  Cell and Organism Size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9:  Cell Membranes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Ch. 10:  Membrane Transport</w:t>
            </w:r>
          </w:p>
          <w:p w:rsidR="00C53F90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11:  Water Movement- Osmosis, Tonicity, and Osmoregulation</w:t>
            </w:r>
          </w:p>
          <w:p w:rsidR="0034653D" w:rsidRPr="0034653D" w:rsidRDefault="00C53F90" w:rsidP="00C53F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12:  Origin of Compartmentalization and the Eukaryotic Cell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WEEK 7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#3- </w:t>
            </w:r>
            <w:r w:rsidR="00C53F90">
              <w:rPr>
                <w:rFonts w:ascii="Times New Roman" w:hAnsi="Times New Roman" w:cs="Times New Roman"/>
                <w:sz w:val="24"/>
                <w:szCs w:val="24"/>
              </w:rPr>
              <w:t>Cellular Energetics</w:t>
            </w:r>
          </w:p>
          <w:p w:rsid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 w:rsidR="00806BC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806BCE">
              <w:rPr>
                <w:rFonts w:ascii="Times New Roman" w:hAnsi="Times New Roman" w:cs="Times New Roman"/>
                <w:sz w:val="24"/>
                <w:szCs w:val="24"/>
              </w:rPr>
              <w:t>Cellular Energy</w:t>
            </w:r>
          </w:p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 w:rsidR="00806BC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806BCE">
              <w:rPr>
                <w:rFonts w:ascii="Times New Roman" w:hAnsi="Times New Roman" w:cs="Times New Roman"/>
                <w:sz w:val="24"/>
                <w:szCs w:val="24"/>
              </w:rPr>
              <w:t>Enzymes</w:t>
            </w:r>
          </w:p>
          <w:p w:rsid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Ch. 1</w:t>
            </w:r>
            <w:r w:rsidR="00806BCE">
              <w:rPr>
                <w:rFonts w:ascii="Times New Roman" w:hAnsi="Times New Roman" w:cs="Times New Roman"/>
                <w:sz w:val="24"/>
                <w:szCs w:val="24"/>
              </w:rPr>
              <w:t>5 &amp; 16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Photosynthesis</w:t>
            </w:r>
          </w:p>
          <w:p w:rsidR="00806BCE" w:rsidRDefault="00806BCE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17 &amp; 18:  Cellular Respiration</w:t>
            </w:r>
          </w:p>
          <w:p w:rsidR="00806BCE" w:rsidRPr="0034653D" w:rsidRDefault="00806BCE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 19:  Metabolism, the Environment, and Evolutionary Fitness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8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BCE" w:rsidRPr="0034653D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#3-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Cellular Energetics</w:t>
            </w:r>
          </w:p>
          <w:p w:rsidR="00806BCE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Cellular Energy</w:t>
            </w:r>
          </w:p>
          <w:p w:rsidR="00806BCE" w:rsidRPr="0034653D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Enzymes</w:t>
            </w:r>
          </w:p>
          <w:p w:rsidR="00806BCE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Ch.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&amp; 16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Photosynthesis</w:t>
            </w:r>
          </w:p>
          <w:p w:rsidR="00806BCE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17 &amp; 18:  Cellular Respiration</w:t>
            </w:r>
          </w:p>
          <w:p w:rsidR="0034653D" w:rsidRPr="0034653D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 19:  Metabolism, the Environment, and Evolutionary Fitness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9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Fall Break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10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BCE" w:rsidRPr="0034653D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#3-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Cellular Energetics</w:t>
            </w:r>
          </w:p>
          <w:p w:rsidR="00806BCE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Cellular Energy</w:t>
            </w:r>
          </w:p>
          <w:p w:rsidR="00806BCE" w:rsidRPr="0034653D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Enzymes</w:t>
            </w:r>
          </w:p>
          <w:p w:rsidR="00806BCE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Ch.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 &amp; 16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Photosynthesis</w:t>
            </w:r>
          </w:p>
          <w:p w:rsidR="00806BCE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17 &amp; 18:  Cellular Respiration</w:t>
            </w:r>
          </w:p>
          <w:p w:rsidR="0034653D" w:rsidRPr="0034653D" w:rsidRDefault="00806BCE" w:rsidP="00806B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 19:  Metabolism, the Environment, and Evolutionary Fitness</w:t>
            </w:r>
          </w:p>
        </w:tc>
      </w:tr>
      <w:tr w:rsidR="0034653D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Default="0034653D" w:rsidP="00346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11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#4- Cell Communication </w:t>
            </w:r>
            <w:r w:rsidR="00806BCE">
              <w:rPr>
                <w:rFonts w:ascii="Times New Roman" w:hAnsi="Times New Roman" w:cs="Times New Roman"/>
                <w:sz w:val="24"/>
                <w:szCs w:val="24"/>
              </w:rPr>
              <w:t>and Cell Cycles</w:t>
            </w:r>
          </w:p>
          <w:p w:rsidR="0034653D" w:rsidRP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 w:rsidR="0016580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Cell Communication</w:t>
            </w:r>
          </w:p>
          <w:p w:rsidR="0034653D" w:rsidRDefault="0034653D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 w:rsidR="0016580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="00165805">
              <w:rPr>
                <w:rFonts w:ascii="Times New Roman" w:hAnsi="Times New Roman" w:cs="Times New Roman"/>
                <w:sz w:val="24"/>
                <w:szCs w:val="24"/>
              </w:rPr>
              <w:t>Signal Transduction</w:t>
            </w:r>
          </w:p>
          <w:p w:rsidR="00165805" w:rsidRDefault="00165805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22:  Changes in Signal Transduction Pathways</w:t>
            </w:r>
          </w:p>
          <w:p w:rsidR="00165805" w:rsidRDefault="00165805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23:  Feedback in Cell Communication</w:t>
            </w:r>
          </w:p>
          <w:p w:rsidR="00165805" w:rsidRDefault="00165805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24:  The Cell Cycle</w:t>
            </w:r>
          </w:p>
          <w:p w:rsidR="00165805" w:rsidRPr="0034653D" w:rsidRDefault="00165805" w:rsidP="0034653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25:  Regulation of the Cell Cycle</w:t>
            </w:r>
          </w:p>
        </w:tc>
      </w:tr>
      <w:tr w:rsidR="0016580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12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#4- Cell Communication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and Cell Cycles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Cell Communication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Signal Transduction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22:  Changes in Signal Transduction Pathways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23:  Feedback in Cell Communication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24:  The Cell Cycle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25:  Regulation of the Cell Cycle</w:t>
            </w:r>
          </w:p>
        </w:tc>
      </w:tr>
      <w:tr w:rsidR="0016580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13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#5-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Gene Expression and Regulation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DNA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RNA Structure and Function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32:  DNA Replication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Transcription and RNA Processing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34:  Translation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Ch. 35:  Regulation of Gene Expression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36:  Cell Specialization and Development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37:  Mutations</w:t>
            </w:r>
          </w:p>
        </w:tc>
      </w:tr>
      <w:tr w:rsidR="0016580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WEEK 14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#5-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Gene Expression and Regulation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DNA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RNA Structure and Function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32:  DNA Replication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Transcription and RNA Processing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34:  Translation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35:  Regulation of Gene Expression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36:  Cell Specialization and Development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37:  Mutations</w:t>
            </w:r>
          </w:p>
        </w:tc>
      </w:tr>
      <w:tr w:rsidR="0016580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15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#5-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Gene Expression and Regulation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DNA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and RNA Structure and Function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32:  DNA Replication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 w:rsidRPr="00346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Transcription and RNA Processing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34:  Translation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35:  Regulation of Gene Expression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36:  Cell Specialization and Development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Ch. 37:  Mutations</w:t>
            </w:r>
          </w:p>
        </w:tc>
      </w:tr>
      <w:tr w:rsidR="0016580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16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Thanksgiving Break</w:t>
            </w:r>
          </w:p>
        </w:tc>
      </w:tr>
      <w:tr w:rsidR="0016580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17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#6-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Heredity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Meiosis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Genetic Diversity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Mendel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ian Genetics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Non-Mendelian Genetics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29:  Environmental Effects on Phenotypes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30:  Chromosomal Inheritance</w:t>
            </w:r>
          </w:p>
        </w:tc>
      </w:tr>
      <w:tr w:rsidR="00165805">
        <w:trPr>
          <w:trHeight w:val="402"/>
        </w:trPr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18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Unit #6-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Heredity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Meiosis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Genetic Diversity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>:  Mendel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ian Genetics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Ch.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4653D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Non-Mendelian Genetics</w:t>
            </w:r>
          </w:p>
          <w:p w:rsidR="00165805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Ch. 29: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Environmental Effects on Phenotypes</w:t>
            </w:r>
          </w:p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30:  Chromosomal Inheritance</w:t>
            </w:r>
          </w:p>
        </w:tc>
      </w:tr>
      <w:tr w:rsidR="00165805"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Default="00165805" w:rsidP="00165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WEEK 19</w:t>
            </w:r>
          </w:p>
        </w:tc>
        <w:tc>
          <w:tcPr>
            <w:tcW w:w="8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65805" w:rsidRPr="0034653D" w:rsidRDefault="00165805" w:rsidP="001658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Review and Final Exam</w:t>
            </w:r>
          </w:p>
        </w:tc>
      </w:tr>
    </w:tbl>
    <w:p w:rsidR="0034653D" w:rsidRPr="0034653D" w:rsidRDefault="0034653D">
      <w:pPr>
        <w:spacing w:line="240" w:lineRule="auto"/>
        <w:rPr>
          <w:rFonts w:ascii="Times New Roman" w:eastAsia="Times New Roman" w:hAnsi="Times New Roman" w:cs="Times New Roman"/>
          <w:i/>
          <w:sz w:val="8"/>
        </w:rPr>
      </w:pPr>
    </w:p>
    <w:p w:rsidR="00B42D36" w:rsidRPr="0034653D" w:rsidRDefault="00460FDA">
      <w:pPr>
        <w:spacing w:line="240" w:lineRule="auto"/>
        <w:rPr>
          <w:rFonts w:ascii="Times New Roman" w:eastAsia="Times New Roman" w:hAnsi="Times New Roman" w:cs="Times New Roman"/>
          <w:i/>
          <w:sz w:val="14"/>
          <w:szCs w:val="16"/>
        </w:rPr>
      </w:pPr>
      <w:r w:rsidRPr="0034653D">
        <w:rPr>
          <w:rFonts w:ascii="Times New Roman" w:eastAsia="Times New Roman" w:hAnsi="Times New Roman" w:cs="Times New Roman"/>
          <w:i/>
          <w:sz w:val="20"/>
        </w:rPr>
        <w:t>* This syllabus serves as a guide for both the teacher and student; however</w:t>
      </w:r>
      <w:r w:rsidR="0034653D">
        <w:rPr>
          <w:rFonts w:ascii="Times New Roman" w:eastAsia="Times New Roman" w:hAnsi="Times New Roman" w:cs="Times New Roman"/>
          <w:i/>
          <w:sz w:val="20"/>
        </w:rPr>
        <w:t xml:space="preserve">, during the term it may become </w:t>
      </w:r>
      <w:r w:rsidRPr="0034653D">
        <w:rPr>
          <w:rFonts w:ascii="Times New Roman" w:eastAsia="Times New Roman" w:hAnsi="Times New Roman" w:cs="Times New Roman"/>
          <w:i/>
          <w:sz w:val="20"/>
        </w:rPr>
        <w:t>necessary to make additions, deletions or substitutions.</w:t>
      </w:r>
      <w:r w:rsidR="0034653D" w:rsidRPr="0034653D">
        <w:rPr>
          <w:rFonts w:ascii="Times New Roman" w:eastAsia="Times New Roman" w:hAnsi="Times New Roman" w:cs="Times New Roman"/>
          <w:i/>
          <w:sz w:val="20"/>
        </w:rPr>
        <w:t xml:space="preserve">  Adequate notice will be provided to students of any changes.</w:t>
      </w:r>
    </w:p>
    <w:sectPr w:rsidR="00B42D36" w:rsidRPr="0034653D" w:rsidSect="0034653D">
      <w:headerReference w:type="default" r:id="rId7"/>
      <w:pgSz w:w="12240" w:h="15840"/>
      <w:pgMar w:top="1440" w:right="1440" w:bottom="86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401" w:rsidRDefault="007A0401">
      <w:pPr>
        <w:spacing w:line="240" w:lineRule="auto"/>
      </w:pPr>
      <w:r>
        <w:separator/>
      </w:r>
    </w:p>
  </w:endnote>
  <w:endnote w:type="continuationSeparator" w:id="0">
    <w:p w:rsidR="007A0401" w:rsidRDefault="007A04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401" w:rsidRDefault="007A0401">
      <w:pPr>
        <w:spacing w:line="240" w:lineRule="auto"/>
      </w:pPr>
      <w:r>
        <w:separator/>
      </w:r>
    </w:p>
  </w:footnote>
  <w:footnote w:type="continuationSeparator" w:id="0">
    <w:p w:rsidR="007A0401" w:rsidRDefault="007A04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D36" w:rsidRDefault="00460FDA" w:rsidP="0034653D">
    <w:pPr>
      <w:rPr>
        <w:b/>
        <w:sz w:val="26"/>
        <w:szCs w:val="26"/>
      </w:rPr>
    </w:pPr>
    <w:r>
      <w:rPr>
        <w:b/>
        <w:sz w:val="26"/>
        <w:szCs w:val="26"/>
      </w:rPr>
      <w:t>James Clemens High Sch</w:t>
    </w:r>
    <w:r w:rsidR="0034653D">
      <w:rPr>
        <w:b/>
        <w:sz w:val="26"/>
        <w:szCs w:val="26"/>
      </w:rPr>
      <w:t>ool</w:t>
    </w:r>
    <w:r w:rsidR="0034653D">
      <w:rPr>
        <w:b/>
        <w:sz w:val="26"/>
        <w:szCs w:val="26"/>
      </w:rPr>
      <w:tab/>
    </w:r>
    <w:r w:rsidR="0034653D">
      <w:rPr>
        <w:b/>
        <w:sz w:val="26"/>
        <w:szCs w:val="26"/>
      </w:rPr>
      <w:tab/>
    </w:r>
    <w:r w:rsidR="0034653D">
      <w:rPr>
        <w:b/>
        <w:sz w:val="26"/>
        <w:szCs w:val="26"/>
      </w:rPr>
      <w:tab/>
    </w:r>
    <w:r w:rsidR="0034653D">
      <w:rPr>
        <w:b/>
        <w:sz w:val="26"/>
        <w:szCs w:val="26"/>
      </w:rPr>
      <w:tab/>
      <w:t xml:space="preserve">    </w:t>
    </w:r>
    <w:r>
      <w:rPr>
        <w:b/>
        <w:sz w:val="26"/>
        <w:szCs w:val="26"/>
      </w:rPr>
      <w:t>Phone: 256-216-5313</w:t>
    </w:r>
    <w:r>
      <w:rPr>
        <w:noProof/>
        <w:lang w:val="en-US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2443163</wp:posOffset>
          </wp:positionH>
          <wp:positionV relativeFrom="paragraph">
            <wp:posOffset>-342899</wp:posOffset>
          </wp:positionV>
          <wp:extent cx="1059579" cy="81438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9579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42D36" w:rsidRDefault="00460FDA">
    <w:pPr>
      <w:ind w:left="-720" w:firstLine="720"/>
      <w:rPr>
        <w:i/>
        <w:sz w:val="18"/>
        <w:szCs w:val="18"/>
      </w:rPr>
    </w:pPr>
    <w:r>
      <w:rPr>
        <w:i/>
        <w:sz w:val="18"/>
        <w:szCs w:val="18"/>
      </w:rPr>
      <w:t>11306 County Li</w:t>
    </w:r>
    <w:r w:rsidR="0034653D">
      <w:rPr>
        <w:i/>
        <w:sz w:val="18"/>
        <w:szCs w:val="18"/>
      </w:rPr>
      <w:t>ne Road</w:t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  <w:t xml:space="preserve">      Extension:  9522</w:t>
    </w:r>
    <w:r w:rsidR="001F15EA">
      <w:rPr>
        <w:i/>
        <w:sz w:val="18"/>
        <w:szCs w:val="18"/>
      </w:rPr>
      <w:t>6</w:t>
    </w:r>
  </w:p>
  <w:p w:rsidR="00B42D36" w:rsidRDefault="00460FDA" w:rsidP="0034653D">
    <w:pPr>
      <w:ind w:left="-720" w:right="-720" w:firstLine="720"/>
      <w:rPr>
        <w:i/>
        <w:sz w:val="18"/>
        <w:szCs w:val="18"/>
      </w:rPr>
    </w:pPr>
    <w:r>
      <w:rPr>
        <w:i/>
        <w:sz w:val="18"/>
        <w:szCs w:val="18"/>
      </w:rPr>
      <w:t>Madiso</w:t>
    </w:r>
    <w:r w:rsidR="0034653D">
      <w:rPr>
        <w:i/>
        <w:sz w:val="18"/>
        <w:szCs w:val="18"/>
      </w:rPr>
      <w:t>n, AL 35756</w:t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</w:r>
    <w:r w:rsidR="0034653D">
      <w:rPr>
        <w:i/>
        <w:sz w:val="18"/>
        <w:szCs w:val="18"/>
      </w:rPr>
      <w:tab/>
      <w:t xml:space="preserve">      Email:  arhaley</w:t>
    </w:r>
    <w:r>
      <w:rPr>
        <w:i/>
        <w:sz w:val="18"/>
        <w:szCs w:val="18"/>
      </w:rPr>
      <w:t>@madisoncity.k12.al.us</w:t>
    </w:r>
    <w:r w:rsidR="007A0401">
      <w:pict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F673D"/>
    <w:multiLevelType w:val="multilevel"/>
    <w:tmpl w:val="A21EEB7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7A1E6C"/>
    <w:multiLevelType w:val="hybridMultilevel"/>
    <w:tmpl w:val="EA66EA2C"/>
    <w:lvl w:ilvl="0" w:tplc="2BE2C7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D36"/>
    <w:rsid w:val="000A4686"/>
    <w:rsid w:val="0011549B"/>
    <w:rsid w:val="00165805"/>
    <w:rsid w:val="001F15EA"/>
    <w:rsid w:val="0034653D"/>
    <w:rsid w:val="00387599"/>
    <w:rsid w:val="00460FDA"/>
    <w:rsid w:val="00512824"/>
    <w:rsid w:val="005A37AE"/>
    <w:rsid w:val="005C3689"/>
    <w:rsid w:val="007A0401"/>
    <w:rsid w:val="00806BCE"/>
    <w:rsid w:val="00815F5F"/>
    <w:rsid w:val="00834735"/>
    <w:rsid w:val="00867C27"/>
    <w:rsid w:val="008D1FD8"/>
    <w:rsid w:val="009E6B52"/>
    <w:rsid w:val="00A16CAE"/>
    <w:rsid w:val="00AE21EB"/>
    <w:rsid w:val="00B42D36"/>
    <w:rsid w:val="00BD71B6"/>
    <w:rsid w:val="00C53F90"/>
    <w:rsid w:val="00EA53E8"/>
    <w:rsid w:val="00F17CB3"/>
    <w:rsid w:val="00F218E3"/>
    <w:rsid w:val="00FF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5093EC"/>
  <w15:docId w15:val="{6D6D947A-3D59-4E06-A47E-9386B5FD2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65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53D"/>
  </w:style>
  <w:style w:type="paragraph" w:styleId="Footer">
    <w:name w:val="footer"/>
    <w:basedOn w:val="Normal"/>
    <w:link w:val="FooterChar"/>
    <w:uiPriority w:val="99"/>
    <w:unhideWhenUsed/>
    <w:rsid w:val="003465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53D"/>
  </w:style>
  <w:style w:type="character" w:customStyle="1" w:styleId="Heading1Char">
    <w:name w:val="Heading 1 Char"/>
    <w:basedOn w:val="DefaultParagraphFont"/>
    <w:link w:val="Heading1"/>
    <w:rsid w:val="0034653D"/>
    <w:rPr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34653D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EA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73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7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City Schoools</Company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Haley, Amy R</dc:creator>
  <cp:lastModifiedBy>Haley, Amy R</cp:lastModifiedBy>
  <cp:revision>4</cp:revision>
  <cp:lastPrinted>2025-08-02T18:43:00Z</cp:lastPrinted>
  <dcterms:created xsi:type="dcterms:W3CDTF">2025-08-02T18:34:00Z</dcterms:created>
  <dcterms:modified xsi:type="dcterms:W3CDTF">2025-08-02T18:49:00Z</dcterms:modified>
</cp:coreProperties>
</file>