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243C4" w:rsidRDefault="005243C4">
      <w:bookmarkStart w:id="0" w:name="_GoBack"/>
      <w:bookmarkEnd w:id="0"/>
    </w:p>
    <w:tbl>
      <w:tblPr>
        <w:tblStyle w:val="a"/>
        <w:tblW w:w="12180" w:type="dxa"/>
        <w:tblInd w:w="-67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010"/>
        <w:gridCol w:w="10170"/>
      </w:tblGrid>
      <w:tr w:rsidR="005243C4">
        <w:tc>
          <w:tcPr>
            <w:tcW w:w="2010" w:type="dxa"/>
            <w:tcBorders>
              <w:top w:val="single" w:sz="24" w:space="0" w:color="B45F06"/>
              <w:left w:val="single" w:sz="24" w:space="0" w:color="B45F06"/>
              <w:bottom w:val="single" w:sz="24" w:space="0" w:color="B45F06"/>
              <w:right w:val="single" w:sz="24" w:space="0" w:color="B45F06"/>
            </w:tcBorders>
            <w:shd w:val="clear" w:color="auto" w:fill="000000"/>
            <w:tcMar>
              <w:top w:w="100" w:type="dxa"/>
              <w:left w:w="100" w:type="dxa"/>
              <w:bottom w:w="100" w:type="dxa"/>
              <w:right w:w="100" w:type="dxa"/>
            </w:tcMar>
          </w:tcPr>
          <w:p w:rsidR="005243C4" w:rsidRDefault="00A05C63">
            <w:pPr>
              <w:widowControl w:val="0"/>
              <w:pBdr>
                <w:top w:val="nil"/>
                <w:left w:val="nil"/>
                <w:bottom w:val="nil"/>
                <w:right w:val="nil"/>
                <w:between w:val="nil"/>
              </w:pBdr>
              <w:spacing w:line="240" w:lineRule="auto"/>
              <w:jc w:val="center"/>
              <w:rPr>
                <w:rFonts w:ascii="Arapey" w:eastAsia="Arapey" w:hAnsi="Arapey" w:cs="Arapey"/>
                <w:b/>
                <w:color w:val="FFFFFF"/>
                <w:sz w:val="40"/>
                <w:szCs w:val="40"/>
              </w:rPr>
            </w:pPr>
            <w:r>
              <w:rPr>
                <w:rFonts w:ascii="Arapey" w:eastAsia="Arapey" w:hAnsi="Arapey" w:cs="Arapey"/>
                <w:b/>
                <w:noProof/>
                <w:color w:val="FFFFFF"/>
                <w:sz w:val="40"/>
                <w:szCs w:val="40"/>
              </w:rPr>
              <w:drawing>
                <wp:inline distT="114300" distB="114300" distL="114300" distR="114300">
                  <wp:extent cx="1095375" cy="1126855"/>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1095375" cy="1126855"/>
                          </a:xfrm>
                          <a:prstGeom prst="rect">
                            <a:avLst/>
                          </a:prstGeom>
                          <a:ln/>
                        </pic:spPr>
                      </pic:pic>
                    </a:graphicData>
                  </a:graphic>
                </wp:inline>
              </w:drawing>
            </w:r>
          </w:p>
        </w:tc>
        <w:tc>
          <w:tcPr>
            <w:tcW w:w="10170" w:type="dxa"/>
            <w:tcBorders>
              <w:top w:val="single" w:sz="24" w:space="0" w:color="B45F06"/>
              <w:left w:val="single" w:sz="24" w:space="0" w:color="B45F06"/>
              <w:bottom w:val="single" w:sz="24" w:space="0" w:color="B45F06"/>
              <w:right w:val="single" w:sz="24" w:space="0" w:color="B45F06"/>
            </w:tcBorders>
            <w:shd w:val="clear" w:color="auto" w:fill="000000"/>
            <w:tcMar>
              <w:top w:w="100" w:type="dxa"/>
              <w:left w:w="100" w:type="dxa"/>
              <w:bottom w:w="100" w:type="dxa"/>
              <w:right w:w="100" w:type="dxa"/>
            </w:tcMar>
          </w:tcPr>
          <w:p w:rsidR="005243C4" w:rsidRDefault="00A05C63">
            <w:pPr>
              <w:widowControl w:val="0"/>
              <w:pBdr>
                <w:top w:val="nil"/>
                <w:left w:val="nil"/>
                <w:bottom w:val="nil"/>
                <w:right w:val="nil"/>
                <w:between w:val="nil"/>
              </w:pBdr>
              <w:spacing w:line="240" w:lineRule="auto"/>
              <w:jc w:val="center"/>
              <w:rPr>
                <w:rFonts w:ascii="Arapey" w:eastAsia="Arapey" w:hAnsi="Arapey" w:cs="Arapey"/>
                <w:b/>
                <w:color w:val="B45F06"/>
                <w:sz w:val="48"/>
                <w:szCs w:val="48"/>
              </w:rPr>
            </w:pPr>
            <w:r>
              <w:rPr>
                <w:rFonts w:ascii="Arapey" w:eastAsia="Arapey" w:hAnsi="Arapey" w:cs="Arapey"/>
                <w:b/>
                <w:color w:val="B45F06"/>
                <w:sz w:val="48"/>
                <w:szCs w:val="48"/>
              </w:rPr>
              <w:t xml:space="preserve">Liberty Middle School </w:t>
            </w:r>
          </w:p>
          <w:p w:rsidR="005243C4" w:rsidRDefault="00A05C63">
            <w:pPr>
              <w:widowControl w:val="0"/>
              <w:pBdr>
                <w:top w:val="nil"/>
                <w:left w:val="nil"/>
                <w:bottom w:val="nil"/>
                <w:right w:val="nil"/>
                <w:between w:val="nil"/>
              </w:pBdr>
              <w:spacing w:line="240" w:lineRule="auto"/>
              <w:jc w:val="center"/>
              <w:rPr>
                <w:rFonts w:ascii="Arapey" w:eastAsia="Arapey" w:hAnsi="Arapey" w:cs="Arapey"/>
                <w:b/>
                <w:i/>
                <w:color w:val="B45F06"/>
              </w:rPr>
            </w:pPr>
            <w:r>
              <w:rPr>
                <w:rFonts w:ascii="Arapey" w:eastAsia="Arapey" w:hAnsi="Arapey" w:cs="Arapey"/>
                <w:b/>
                <w:i/>
                <w:color w:val="B45F06"/>
              </w:rPr>
              <w:t>281 Dock Murphy Drive, Madison, Alabama 35758</w:t>
            </w:r>
          </w:p>
          <w:p w:rsidR="005243C4" w:rsidRDefault="00A05C63">
            <w:pPr>
              <w:widowControl w:val="0"/>
              <w:pBdr>
                <w:top w:val="nil"/>
                <w:left w:val="nil"/>
                <w:bottom w:val="nil"/>
                <w:right w:val="nil"/>
                <w:between w:val="nil"/>
              </w:pBdr>
              <w:spacing w:line="240" w:lineRule="auto"/>
              <w:jc w:val="center"/>
              <w:rPr>
                <w:rFonts w:ascii="Arapey" w:eastAsia="Arapey" w:hAnsi="Arapey" w:cs="Arapey"/>
                <w:b/>
                <w:color w:val="FFFFFF"/>
                <w:sz w:val="38"/>
                <w:szCs w:val="38"/>
              </w:rPr>
            </w:pPr>
            <w:r>
              <w:rPr>
                <w:rFonts w:ascii="Arapey" w:eastAsia="Arapey" w:hAnsi="Arapey" w:cs="Arapey"/>
                <w:b/>
                <w:color w:val="FFFFFF"/>
                <w:sz w:val="38"/>
                <w:szCs w:val="38"/>
              </w:rPr>
              <w:t>Automation and Robotics</w:t>
            </w:r>
          </w:p>
          <w:p w:rsidR="005243C4" w:rsidRDefault="00A05C63">
            <w:pPr>
              <w:widowControl w:val="0"/>
              <w:pBdr>
                <w:top w:val="nil"/>
                <w:left w:val="nil"/>
                <w:bottom w:val="nil"/>
                <w:right w:val="nil"/>
                <w:between w:val="nil"/>
              </w:pBdr>
              <w:spacing w:line="240" w:lineRule="auto"/>
              <w:jc w:val="center"/>
              <w:rPr>
                <w:rFonts w:ascii="Arapey" w:eastAsia="Arapey" w:hAnsi="Arapey" w:cs="Arapey"/>
                <w:b/>
                <w:color w:val="FFFFFF"/>
                <w:sz w:val="38"/>
                <w:szCs w:val="38"/>
              </w:rPr>
            </w:pPr>
            <w:r>
              <w:rPr>
                <w:rFonts w:ascii="Arapey" w:eastAsia="Arapey" w:hAnsi="Arapey" w:cs="Arapey"/>
                <w:b/>
                <w:color w:val="FFFFFF"/>
                <w:sz w:val="38"/>
                <w:szCs w:val="38"/>
              </w:rPr>
              <w:t>Mr. Yocom</w:t>
            </w:r>
          </w:p>
        </w:tc>
      </w:tr>
    </w:tbl>
    <w:p w:rsidR="005243C4" w:rsidRDefault="005243C4"/>
    <w:tbl>
      <w:tblPr>
        <w:tblStyle w:val="a0"/>
        <w:tblW w:w="11340" w:type="dxa"/>
        <w:tblInd w:w="-25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760"/>
        <w:gridCol w:w="8580"/>
      </w:tblGrid>
      <w:tr w:rsidR="005243C4">
        <w:tc>
          <w:tcPr>
            <w:tcW w:w="2760" w:type="dxa"/>
            <w:tcBorders>
              <w:top w:val="single" w:sz="12" w:space="0" w:color="000000"/>
              <w:left w:val="single" w:sz="12" w:space="0" w:color="000000"/>
              <w:bottom w:val="single" w:sz="12" w:space="0" w:color="000000"/>
              <w:right w:val="single" w:sz="12" w:space="0" w:color="000000"/>
            </w:tcBorders>
            <w:shd w:val="clear" w:color="auto" w:fill="auto"/>
            <w:tcMar>
              <w:top w:w="100" w:type="dxa"/>
              <w:left w:w="100" w:type="dxa"/>
              <w:bottom w:w="100" w:type="dxa"/>
              <w:right w:w="100" w:type="dxa"/>
            </w:tcMar>
          </w:tcPr>
          <w:p w:rsidR="005243C4" w:rsidRDefault="00A05C63">
            <w:pPr>
              <w:widowControl w:val="0"/>
              <w:pBdr>
                <w:top w:val="nil"/>
                <w:left w:val="nil"/>
                <w:bottom w:val="nil"/>
                <w:right w:val="nil"/>
                <w:between w:val="nil"/>
              </w:pBdr>
              <w:spacing w:line="240" w:lineRule="auto"/>
              <w:jc w:val="center"/>
              <w:rPr>
                <w:rFonts w:ascii="Droid Serif" w:eastAsia="Droid Serif" w:hAnsi="Droid Serif" w:cs="Droid Serif"/>
                <w:b/>
                <w:sz w:val="20"/>
                <w:szCs w:val="20"/>
              </w:rPr>
            </w:pPr>
            <w:r>
              <w:rPr>
                <w:rFonts w:ascii="Droid Serif" w:eastAsia="Droid Serif" w:hAnsi="Droid Serif" w:cs="Droid Serif"/>
                <w:b/>
                <w:sz w:val="20"/>
                <w:szCs w:val="20"/>
              </w:rPr>
              <w:t>Teacher Contact Information</w:t>
            </w:r>
          </w:p>
        </w:tc>
        <w:tc>
          <w:tcPr>
            <w:tcW w:w="8580" w:type="dxa"/>
            <w:tcBorders>
              <w:top w:val="single" w:sz="12" w:space="0" w:color="000000"/>
              <w:left w:val="single" w:sz="12" w:space="0" w:color="000000"/>
              <w:bottom w:val="single" w:sz="12" w:space="0" w:color="000000"/>
              <w:right w:val="single" w:sz="12" w:space="0" w:color="000000"/>
            </w:tcBorders>
            <w:shd w:val="clear" w:color="auto" w:fill="auto"/>
            <w:tcMar>
              <w:top w:w="100" w:type="dxa"/>
              <w:left w:w="100" w:type="dxa"/>
              <w:bottom w:w="100" w:type="dxa"/>
              <w:right w:w="100" w:type="dxa"/>
            </w:tcMar>
          </w:tcPr>
          <w:p w:rsidR="005243C4" w:rsidRDefault="00A05C63">
            <w:pPr>
              <w:widowControl w:val="0"/>
              <w:pBdr>
                <w:top w:val="nil"/>
                <w:left w:val="nil"/>
                <w:bottom w:val="nil"/>
                <w:right w:val="nil"/>
                <w:between w:val="nil"/>
              </w:pBdr>
              <w:spacing w:line="240" w:lineRule="auto"/>
              <w:rPr>
                <w:rFonts w:ascii="Times New Roman" w:eastAsia="Times New Roman" w:hAnsi="Times New Roman" w:cs="Times New Roman"/>
                <w:sz w:val="20"/>
                <w:szCs w:val="20"/>
              </w:rPr>
            </w:pPr>
            <w:r>
              <w:rPr>
                <w:rFonts w:ascii="Droid Serif" w:eastAsia="Droid Serif" w:hAnsi="Droid Serif" w:cs="Droid Serif"/>
                <w:b/>
                <w:sz w:val="20"/>
                <w:szCs w:val="20"/>
              </w:rPr>
              <w:t xml:space="preserve">Email: </w:t>
            </w:r>
            <w:r>
              <w:rPr>
                <w:rFonts w:ascii="Times New Roman" w:eastAsia="Times New Roman" w:hAnsi="Times New Roman" w:cs="Times New Roman"/>
                <w:sz w:val="20"/>
                <w:szCs w:val="20"/>
              </w:rPr>
              <w:t>dwyocom@madisoncity.k12.al.us</w:t>
            </w:r>
          </w:p>
          <w:p w:rsidR="005243C4" w:rsidRDefault="00A05C63">
            <w:pPr>
              <w:widowControl w:val="0"/>
              <w:pBdr>
                <w:top w:val="nil"/>
                <w:left w:val="nil"/>
                <w:bottom w:val="nil"/>
                <w:right w:val="nil"/>
                <w:between w:val="nil"/>
              </w:pBdr>
              <w:spacing w:line="240" w:lineRule="auto"/>
              <w:rPr>
                <w:rFonts w:ascii="Times New Roman" w:eastAsia="Times New Roman" w:hAnsi="Times New Roman" w:cs="Times New Roman"/>
                <w:sz w:val="20"/>
                <w:szCs w:val="20"/>
              </w:rPr>
            </w:pPr>
            <w:r>
              <w:rPr>
                <w:rFonts w:ascii="Droid Serif" w:eastAsia="Droid Serif" w:hAnsi="Droid Serif" w:cs="Droid Serif"/>
                <w:b/>
                <w:sz w:val="20"/>
                <w:szCs w:val="20"/>
              </w:rPr>
              <w:t xml:space="preserve">Classroom Phone: </w:t>
            </w:r>
            <w:r>
              <w:rPr>
                <w:rFonts w:ascii="Times New Roman" w:eastAsia="Times New Roman" w:hAnsi="Times New Roman" w:cs="Times New Roman"/>
                <w:sz w:val="20"/>
                <w:szCs w:val="20"/>
              </w:rPr>
              <w:t>256-430-0001 ext. 83114</w:t>
            </w:r>
          </w:p>
        </w:tc>
      </w:tr>
      <w:tr w:rsidR="005243C4">
        <w:tc>
          <w:tcPr>
            <w:tcW w:w="2760" w:type="dxa"/>
            <w:tcBorders>
              <w:top w:val="single" w:sz="12" w:space="0" w:color="000000"/>
              <w:left w:val="single" w:sz="12" w:space="0" w:color="000000"/>
              <w:bottom w:val="single" w:sz="12" w:space="0" w:color="000000"/>
              <w:right w:val="single" w:sz="12" w:space="0" w:color="000000"/>
            </w:tcBorders>
            <w:shd w:val="clear" w:color="auto" w:fill="auto"/>
            <w:tcMar>
              <w:top w:w="100" w:type="dxa"/>
              <w:left w:w="100" w:type="dxa"/>
              <w:bottom w:w="100" w:type="dxa"/>
              <w:right w:w="100" w:type="dxa"/>
            </w:tcMar>
          </w:tcPr>
          <w:p w:rsidR="005243C4" w:rsidRDefault="00A05C63">
            <w:pPr>
              <w:widowControl w:val="0"/>
              <w:pBdr>
                <w:top w:val="nil"/>
                <w:left w:val="nil"/>
                <w:bottom w:val="nil"/>
                <w:right w:val="nil"/>
                <w:between w:val="nil"/>
              </w:pBdr>
              <w:spacing w:line="240" w:lineRule="auto"/>
              <w:jc w:val="center"/>
              <w:rPr>
                <w:rFonts w:ascii="Droid Serif" w:eastAsia="Droid Serif" w:hAnsi="Droid Serif" w:cs="Droid Serif"/>
                <w:b/>
                <w:sz w:val="20"/>
                <w:szCs w:val="20"/>
              </w:rPr>
            </w:pPr>
            <w:r>
              <w:rPr>
                <w:rFonts w:ascii="Droid Serif" w:eastAsia="Droid Serif" w:hAnsi="Droid Serif" w:cs="Droid Serif"/>
                <w:b/>
                <w:sz w:val="20"/>
                <w:szCs w:val="20"/>
              </w:rPr>
              <w:t>Classroom Digital Platforms</w:t>
            </w:r>
          </w:p>
        </w:tc>
        <w:tc>
          <w:tcPr>
            <w:tcW w:w="8580" w:type="dxa"/>
            <w:tcBorders>
              <w:top w:val="single" w:sz="12" w:space="0" w:color="000000"/>
              <w:left w:val="single" w:sz="12" w:space="0" w:color="000000"/>
              <w:bottom w:val="single" w:sz="12" w:space="0" w:color="000000"/>
              <w:right w:val="single" w:sz="12" w:space="0" w:color="000000"/>
            </w:tcBorders>
            <w:shd w:val="clear" w:color="auto" w:fill="auto"/>
            <w:tcMar>
              <w:top w:w="100" w:type="dxa"/>
              <w:left w:w="100" w:type="dxa"/>
              <w:bottom w:w="100" w:type="dxa"/>
              <w:right w:w="100" w:type="dxa"/>
            </w:tcMar>
          </w:tcPr>
          <w:p w:rsidR="005243C4" w:rsidRDefault="00A05C63">
            <w:pPr>
              <w:widowControl w:val="0"/>
              <w:pBdr>
                <w:top w:val="nil"/>
                <w:left w:val="nil"/>
                <w:bottom w:val="nil"/>
                <w:right w:val="nil"/>
                <w:between w:val="nil"/>
              </w:pBdr>
              <w:spacing w:line="240" w:lineRule="auto"/>
              <w:rPr>
                <w:rFonts w:ascii="Times New Roman" w:eastAsia="Times New Roman" w:hAnsi="Times New Roman" w:cs="Times New Roman"/>
                <w:b/>
                <w:sz w:val="20"/>
                <w:szCs w:val="20"/>
              </w:rPr>
            </w:pPr>
            <w:r>
              <w:rPr>
                <w:rFonts w:ascii="Droid Serif" w:eastAsia="Droid Serif" w:hAnsi="Droid Serif" w:cs="Droid Serif"/>
                <w:b/>
                <w:sz w:val="20"/>
                <w:szCs w:val="20"/>
              </w:rPr>
              <w:t xml:space="preserve">Webpage Link: </w:t>
            </w:r>
            <w:hyperlink r:id="rId6">
              <w:r>
                <w:rPr>
                  <w:rFonts w:ascii="Times New Roman" w:eastAsia="Times New Roman" w:hAnsi="Times New Roman" w:cs="Times New Roman"/>
                  <w:b/>
                  <w:color w:val="1155CC"/>
                  <w:sz w:val="20"/>
                  <w:szCs w:val="20"/>
                  <w:u w:val="single"/>
                </w:rPr>
                <w:t>https://www.madisoncity.k12.al.us/Domain/1080</w:t>
              </w:r>
            </w:hyperlink>
          </w:p>
          <w:p w:rsidR="005243C4" w:rsidRDefault="00A05C63">
            <w:pPr>
              <w:widowControl w:val="0"/>
              <w:pBdr>
                <w:top w:val="nil"/>
                <w:left w:val="nil"/>
                <w:bottom w:val="nil"/>
                <w:right w:val="nil"/>
                <w:between w:val="nil"/>
              </w:pBdr>
              <w:spacing w:line="240" w:lineRule="auto"/>
              <w:rPr>
                <w:rFonts w:ascii="Times New Roman" w:eastAsia="Times New Roman" w:hAnsi="Times New Roman" w:cs="Times New Roman"/>
                <w:sz w:val="20"/>
                <w:szCs w:val="20"/>
              </w:rPr>
            </w:pPr>
            <w:r>
              <w:rPr>
                <w:rFonts w:ascii="Droid Serif" w:eastAsia="Droid Serif" w:hAnsi="Droid Serif" w:cs="Droid Serif"/>
                <w:b/>
                <w:sz w:val="20"/>
                <w:szCs w:val="20"/>
              </w:rPr>
              <w:t xml:space="preserve">Schoology Link: </w:t>
            </w:r>
            <w:r>
              <w:rPr>
                <w:rFonts w:ascii="Droid Serif" w:eastAsia="Droid Serif" w:hAnsi="Droid Serif" w:cs="Droid Serif"/>
                <w:sz w:val="20"/>
                <w:szCs w:val="20"/>
              </w:rPr>
              <w:t xml:space="preserve"> </w:t>
            </w:r>
            <w:r>
              <w:rPr>
                <w:rFonts w:ascii="Times New Roman" w:eastAsia="Times New Roman" w:hAnsi="Times New Roman" w:cs="Times New Roman"/>
                <w:sz w:val="20"/>
                <w:szCs w:val="20"/>
              </w:rPr>
              <w:t>Can be accessed through MCS account</w:t>
            </w:r>
          </w:p>
        </w:tc>
      </w:tr>
      <w:tr w:rsidR="005243C4">
        <w:tc>
          <w:tcPr>
            <w:tcW w:w="2760" w:type="dxa"/>
            <w:tcBorders>
              <w:top w:val="single" w:sz="12" w:space="0" w:color="000000"/>
              <w:left w:val="single" w:sz="12" w:space="0" w:color="000000"/>
              <w:bottom w:val="single" w:sz="12" w:space="0" w:color="000000"/>
              <w:right w:val="single" w:sz="12" w:space="0" w:color="000000"/>
            </w:tcBorders>
            <w:shd w:val="clear" w:color="auto" w:fill="auto"/>
            <w:tcMar>
              <w:top w:w="100" w:type="dxa"/>
              <w:left w:w="100" w:type="dxa"/>
              <w:bottom w:w="100" w:type="dxa"/>
              <w:right w:w="100" w:type="dxa"/>
            </w:tcMar>
          </w:tcPr>
          <w:p w:rsidR="005243C4" w:rsidRDefault="00A05C63">
            <w:pPr>
              <w:widowControl w:val="0"/>
              <w:pBdr>
                <w:top w:val="nil"/>
                <w:left w:val="nil"/>
                <w:bottom w:val="nil"/>
                <w:right w:val="nil"/>
                <w:between w:val="nil"/>
              </w:pBdr>
              <w:spacing w:line="240" w:lineRule="auto"/>
              <w:jc w:val="center"/>
              <w:rPr>
                <w:rFonts w:ascii="Droid Serif" w:eastAsia="Droid Serif" w:hAnsi="Droid Serif" w:cs="Droid Serif"/>
                <w:b/>
                <w:sz w:val="20"/>
                <w:szCs w:val="20"/>
              </w:rPr>
            </w:pPr>
            <w:r>
              <w:rPr>
                <w:rFonts w:ascii="Droid Serif" w:eastAsia="Droid Serif" w:hAnsi="Droid Serif" w:cs="Droid Serif"/>
                <w:b/>
                <w:sz w:val="20"/>
                <w:szCs w:val="20"/>
              </w:rPr>
              <w:t>Textbook Information, Required Texts, and Other Instructional Materials</w:t>
            </w:r>
          </w:p>
        </w:tc>
        <w:tc>
          <w:tcPr>
            <w:tcW w:w="8580" w:type="dxa"/>
            <w:tcBorders>
              <w:top w:val="single" w:sz="12" w:space="0" w:color="000000"/>
              <w:left w:val="single" w:sz="12" w:space="0" w:color="000000"/>
              <w:bottom w:val="single" w:sz="12" w:space="0" w:color="000000"/>
              <w:right w:val="single" w:sz="12" w:space="0" w:color="000000"/>
            </w:tcBorders>
            <w:shd w:val="clear" w:color="auto" w:fill="auto"/>
            <w:tcMar>
              <w:top w:w="100" w:type="dxa"/>
              <w:left w:w="100" w:type="dxa"/>
              <w:bottom w:w="100" w:type="dxa"/>
              <w:right w:w="100" w:type="dxa"/>
            </w:tcMar>
          </w:tcPr>
          <w:p w:rsidR="005243C4" w:rsidRDefault="00A05C63">
            <w:pPr>
              <w:widowControl w:val="0"/>
              <w:spacing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PLTW Automation and Robotics Curriculum is available in your child’s PLTW account.  </w:t>
            </w:r>
          </w:p>
          <w:p w:rsidR="005243C4" w:rsidRDefault="005243C4">
            <w:pPr>
              <w:widowControl w:val="0"/>
              <w:spacing w:line="240" w:lineRule="auto"/>
              <w:rPr>
                <w:rFonts w:ascii="Times New Roman" w:eastAsia="Times New Roman" w:hAnsi="Times New Roman" w:cs="Times New Roman"/>
                <w:sz w:val="20"/>
                <w:szCs w:val="20"/>
              </w:rPr>
            </w:pPr>
          </w:p>
          <w:p w:rsidR="005243C4" w:rsidRDefault="00A05C63">
            <w:pPr>
              <w:widowControl w:val="0"/>
              <w:spacing w:line="240" w:lineRule="auto"/>
              <w:rPr>
                <w:rFonts w:ascii="Times New Roman" w:eastAsia="Times New Roman" w:hAnsi="Times New Roman" w:cs="Times New Roman"/>
                <w:sz w:val="20"/>
                <w:szCs w:val="20"/>
              </w:rPr>
            </w:pPr>
            <w:r>
              <w:rPr>
                <w:rFonts w:ascii="Times New Roman" w:eastAsia="Times New Roman" w:hAnsi="Times New Roman" w:cs="Times New Roman"/>
                <w:i/>
                <w:sz w:val="20"/>
                <w:szCs w:val="20"/>
              </w:rPr>
              <w:t>Parents and guardians can access other supplementary materials through the Schoology platform.</w:t>
            </w:r>
          </w:p>
        </w:tc>
      </w:tr>
      <w:tr w:rsidR="005243C4">
        <w:tc>
          <w:tcPr>
            <w:tcW w:w="2760" w:type="dxa"/>
            <w:tcBorders>
              <w:top w:val="single" w:sz="12" w:space="0" w:color="000000"/>
              <w:left w:val="single" w:sz="12" w:space="0" w:color="000000"/>
              <w:bottom w:val="single" w:sz="12" w:space="0" w:color="000000"/>
              <w:right w:val="single" w:sz="12" w:space="0" w:color="000000"/>
            </w:tcBorders>
            <w:shd w:val="clear" w:color="auto" w:fill="auto"/>
            <w:tcMar>
              <w:top w:w="100" w:type="dxa"/>
              <w:left w:w="100" w:type="dxa"/>
              <w:bottom w:w="100" w:type="dxa"/>
              <w:right w:w="100" w:type="dxa"/>
            </w:tcMar>
          </w:tcPr>
          <w:p w:rsidR="005243C4" w:rsidRDefault="00A05C63">
            <w:pPr>
              <w:widowControl w:val="0"/>
              <w:pBdr>
                <w:top w:val="nil"/>
                <w:left w:val="nil"/>
                <w:bottom w:val="nil"/>
                <w:right w:val="nil"/>
                <w:between w:val="nil"/>
              </w:pBdr>
              <w:spacing w:line="240" w:lineRule="auto"/>
              <w:jc w:val="center"/>
              <w:rPr>
                <w:rFonts w:ascii="Droid Serif" w:eastAsia="Droid Serif" w:hAnsi="Droid Serif" w:cs="Droid Serif"/>
                <w:b/>
                <w:sz w:val="20"/>
                <w:szCs w:val="20"/>
              </w:rPr>
            </w:pPr>
            <w:r>
              <w:rPr>
                <w:rFonts w:ascii="Droid Serif" w:eastAsia="Droid Serif" w:hAnsi="Droid Serif" w:cs="Droid Serif"/>
                <w:b/>
                <w:sz w:val="20"/>
                <w:szCs w:val="20"/>
              </w:rPr>
              <w:t>Course Description</w:t>
            </w:r>
          </w:p>
        </w:tc>
        <w:tc>
          <w:tcPr>
            <w:tcW w:w="8580" w:type="dxa"/>
            <w:tcBorders>
              <w:top w:val="single" w:sz="12" w:space="0" w:color="000000"/>
              <w:left w:val="single" w:sz="12" w:space="0" w:color="000000"/>
              <w:bottom w:val="single" w:sz="12" w:space="0" w:color="000000"/>
              <w:right w:val="single" w:sz="12" w:space="0" w:color="000000"/>
            </w:tcBorders>
            <w:shd w:val="clear" w:color="auto" w:fill="auto"/>
            <w:tcMar>
              <w:top w:w="100" w:type="dxa"/>
              <w:left w:w="100" w:type="dxa"/>
              <w:bottom w:w="100" w:type="dxa"/>
              <w:right w:w="100" w:type="dxa"/>
            </w:tcMar>
          </w:tcPr>
          <w:p w:rsidR="005243C4" w:rsidRDefault="00A05C63">
            <w:pPr>
              <w:widowControl w:val="0"/>
              <w:pBdr>
                <w:top w:val="nil"/>
                <w:left w:val="nil"/>
                <w:bottom w:val="nil"/>
                <w:right w:val="nil"/>
                <w:between w:val="nil"/>
              </w:pBdr>
              <w:spacing w:line="240" w:lineRule="auto"/>
              <w:rPr>
                <w:rFonts w:ascii="Times New Roman" w:eastAsia="Times New Roman" w:hAnsi="Times New Roman" w:cs="Times New Roman"/>
                <w:sz w:val="20"/>
                <w:szCs w:val="20"/>
              </w:rPr>
            </w:pPr>
            <w:r>
              <w:rPr>
                <w:sz w:val="20"/>
                <w:szCs w:val="20"/>
              </w:rPr>
              <w:t>Students will apply the design process to solve problems and understand the influence of creativity and innovation in their lives. By working in teams, students will work on designs of various projects from local businesses and learn how to create ideas fo</w:t>
            </w:r>
            <w:r>
              <w:rPr>
                <w:sz w:val="20"/>
                <w:szCs w:val="20"/>
              </w:rPr>
              <w:t>r their engineering notebooks. Students will create designs in their engineering notebooks and learn how to build and program real-world objects such as traffic lights, toll booths, and robotic arms. Students will be using VEX Robotics equipment to build t</w:t>
            </w:r>
            <w:r>
              <w:rPr>
                <w:sz w:val="20"/>
                <w:szCs w:val="20"/>
              </w:rPr>
              <w:t xml:space="preserve">heir designs.  </w:t>
            </w:r>
          </w:p>
        </w:tc>
      </w:tr>
      <w:tr w:rsidR="005243C4">
        <w:tc>
          <w:tcPr>
            <w:tcW w:w="2760" w:type="dxa"/>
            <w:tcBorders>
              <w:top w:val="single" w:sz="12" w:space="0" w:color="000000"/>
              <w:left w:val="single" w:sz="12" w:space="0" w:color="000000"/>
              <w:bottom w:val="single" w:sz="12" w:space="0" w:color="000000"/>
              <w:right w:val="single" w:sz="12" w:space="0" w:color="000000"/>
            </w:tcBorders>
            <w:shd w:val="clear" w:color="auto" w:fill="auto"/>
            <w:tcMar>
              <w:top w:w="100" w:type="dxa"/>
              <w:left w:w="100" w:type="dxa"/>
              <w:bottom w:w="100" w:type="dxa"/>
              <w:right w:w="100" w:type="dxa"/>
            </w:tcMar>
          </w:tcPr>
          <w:p w:rsidR="005243C4" w:rsidRDefault="00A05C63">
            <w:pPr>
              <w:widowControl w:val="0"/>
              <w:pBdr>
                <w:top w:val="nil"/>
                <w:left w:val="nil"/>
                <w:bottom w:val="nil"/>
                <w:right w:val="nil"/>
                <w:between w:val="nil"/>
              </w:pBdr>
              <w:spacing w:line="240" w:lineRule="auto"/>
              <w:jc w:val="center"/>
              <w:rPr>
                <w:rFonts w:ascii="Droid Serif" w:eastAsia="Droid Serif" w:hAnsi="Droid Serif" w:cs="Droid Serif"/>
                <w:b/>
                <w:sz w:val="20"/>
                <w:szCs w:val="20"/>
              </w:rPr>
            </w:pPr>
            <w:r>
              <w:rPr>
                <w:rFonts w:ascii="Droid Serif" w:eastAsia="Droid Serif" w:hAnsi="Droid Serif" w:cs="Droid Serif"/>
                <w:b/>
                <w:sz w:val="20"/>
                <w:szCs w:val="20"/>
              </w:rPr>
              <w:t>Course Objectives</w:t>
            </w:r>
          </w:p>
        </w:tc>
        <w:tc>
          <w:tcPr>
            <w:tcW w:w="8580" w:type="dxa"/>
            <w:tcBorders>
              <w:top w:val="single" w:sz="12" w:space="0" w:color="000000"/>
              <w:left w:val="single" w:sz="12" w:space="0" w:color="000000"/>
              <w:bottom w:val="single" w:sz="12" w:space="0" w:color="000000"/>
              <w:right w:val="single" w:sz="12" w:space="0" w:color="000000"/>
            </w:tcBorders>
            <w:shd w:val="clear" w:color="auto" w:fill="auto"/>
            <w:tcMar>
              <w:top w:w="100" w:type="dxa"/>
              <w:left w:w="100" w:type="dxa"/>
              <w:bottom w:w="100" w:type="dxa"/>
              <w:right w:w="100" w:type="dxa"/>
            </w:tcMar>
          </w:tcPr>
          <w:p w:rsidR="005243C4" w:rsidRDefault="00A05C63">
            <w:pPr>
              <w:widowControl w:val="0"/>
              <w:pBdr>
                <w:top w:val="nil"/>
                <w:left w:val="nil"/>
                <w:bottom w:val="nil"/>
                <w:right w:val="nil"/>
                <w:between w:val="nil"/>
              </w:pBdr>
              <w:spacing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Design, build, and code a multitude of mechanisms. </w:t>
            </w:r>
          </w:p>
        </w:tc>
      </w:tr>
      <w:tr w:rsidR="005243C4">
        <w:tc>
          <w:tcPr>
            <w:tcW w:w="2760" w:type="dxa"/>
            <w:tcBorders>
              <w:top w:val="single" w:sz="12" w:space="0" w:color="000000"/>
              <w:left w:val="single" w:sz="12" w:space="0" w:color="000000"/>
              <w:bottom w:val="single" w:sz="12" w:space="0" w:color="000000"/>
              <w:right w:val="single" w:sz="12" w:space="0" w:color="000000"/>
            </w:tcBorders>
            <w:shd w:val="clear" w:color="auto" w:fill="auto"/>
            <w:tcMar>
              <w:top w:w="100" w:type="dxa"/>
              <w:left w:w="100" w:type="dxa"/>
              <w:bottom w:w="100" w:type="dxa"/>
              <w:right w:w="100" w:type="dxa"/>
            </w:tcMar>
          </w:tcPr>
          <w:p w:rsidR="005243C4" w:rsidRDefault="00A05C63">
            <w:pPr>
              <w:widowControl w:val="0"/>
              <w:spacing w:line="240" w:lineRule="auto"/>
              <w:jc w:val="center"/>
              <w:rPr>
                <w:rFonts w:ascii="Droid Serif" w:eastAsia="Droid Serif" w:hAnsi="Droid Serif" w:cs="Droid Serif"/>
                <w:b/>
                <w:sz w:val="20"/>
                <w:szCs w:val="20"/>
              </w:rPr>
            </w:pPr>
            <w:r>
              <w:rPr>
                <w:rFonts w:ascii="Droid Serif" w:eastAsia="Droid Serif" w:hAnsi="Droid Serif" w:cs="Droid Serif"/>
                <w:b/>
                <w:sz w:val="20"/>
                <w:szCs w:val="20"/>
              </w:rPr>
              <w:t>Course Outline</w:t>
            </w:r>
          </w:p>
        </w:tc>
        <w:tc>
          <w:tcPr>
            <w:tcW w:w="8580" w:type="dxa"/>
            <w:tcBorders>
              <w:top w:val="single" w:sz="12" w:space="0" w:color="000000"/>
              <w:left w:val="single" w:sz="12" w:space="0" w:color="000000"/>
              <w:bottom w:val="single" w:sz="12" w:space="0" w:color="000000"/>
              <w:right w:val="single" w:sz="12" w:space="0" w:color="000000"/>
            </w:tcBorders>
            <w:shd w:val="clear" w:color="auto" w:fill="auto"/>
            <w:tcMar>
              <w:top w:w="100" w:type="dxa"/>
              <w:left w:w="100" w:type="dxa"/>
              <w:bottom w:w="100" w:type="dxa"/>
              <w:right w:w="100" w:type="dxa"/>
            </w:tcMar>
          </w:tcPr>
          <w:p w:rsidR="005243C4" w:rsidRDefault="00A05C63">
            <w:pPr>
              <w:widowControl w:val="0"/>
              <w:spacing w:line="240" w:lineRule="auto"/>
              <w:rPr>
                <w:rFonts w:ascii="Droid Serif" w:eastAsia="Droid Serif" w:hAnsi="Droid Serif" w:cs="Droid Serif"/>
                <w:b/>
                <w:sz w:val="20"/>
                <w:szCs w:val="20"/>
              </w:rPr>
            </w:pPr>
            <w:r>
              <w:rPr>
                <w:rFonts w:ascii="Droid Serif" w:eastAsia="Droid Serif" w:hAnsi="Droid Serif" w:cs="Droid Serif"/>
                <w:b/>
                <w:sz w:val="20"/>
                <w:szCs w:val="20"/>
              </w:rPr>
              <w:t>Unit 1: Automating and Mechanisms</w:t>
            </w:r>
          </w:p>
          <w:p w:rsidR="005243C4" w:rsidRDefault="00A05C63">
            <w:pPr>
              <w:widowControl w:val="0"/>
              <w:spacing w:line="240" w:lineRule="auto"/>
              <w:rPr>
                <w:rFonts w:ascii="Droid Serif" w:eastAsia="Droid Serif" w:hAnsi="Droid Serif" w:cs="Droid Serif"/>
                <w:b/>
                <w:sz w:val="20"/>
                <w:szCs w:val="20"/>
              </w:rPr>
            </w:pPr>
            <w:r>
              <w:rPr>
                <w:rFonts w:ascii="Droid Serif" w:eastAsia="Droid Serif" w:hAnsi="Droid Serif" w:cs="Droid Serif"/>
                <w:b/>
                <w:sz w:val="20"/>
                <w:szCs w:val="20"/>
              </w:rPr>
              <w:t>Unit 2: Sensors and Systems</w:t>
            </w:r>
          </w:p>
          <w:p w:rsidR="005243C4" w:rsidRDefault="00A05C63">
            <w:pPr>
              <w:widowControl w:val="0"/>
              <w:spacing w:line="240" w:lineRule="auto"/>
              <w:rPr>
                <w:rFonts w:ascii="Droid Serif" w:eastAsia="Droid Serif" w:hAnsi="Droid Serif" w:cs="Droid Serif"/>
                <w:b/>
                <w:sz w:val="20"/>
                <w:szCs w:val="20"/>
              </w:rPr>
            </w:pPr>
            <w:r>
              <w:rPr>
                <w:rFonts w:ascii="Droid Serif" w:eastAsia="Droid Serif" w:hAnsi="Droid Serif" w:cs="Droid Serif"/>
                <w:b/>
                <w:sz w:val="20"/>
                <w:szCs w:val="20"/>
              </w:rPr>
              <w:t>Unit 3: Create and Automate</w:t>
            </w:r>
          </w:p>
          <w:p w:rsidR="005243C4" w:rsidRDefault="005243C4">
            <w:pPr>
              <w:widowControl w:val="0"/>
              <w:spacing w:line="240" w:lineRule="auto"/>
              <w:rPr>
                <w:rFonts w:ascii="Droid Serif" w:eastAsia="Droid Serif" w:hAnsi="Droid Serif" w:cs="Droid Serif"/>
                <w:b/>
                <w:sz w:val="20"/>
                <w:szCs w:val="20"/>
              </w:rPr>
            </w:pPr>
          </w:p>
        </w:tc>
      </w:tr>
      <w:tr w:rsidR="005243C4">
        <w:tc>
          <w:tcPr>
            <w:tcW w:w="2760" w:type="dxa"/>
            <w:tcBorders>
              <w:top w:val="single" w:sz="12" w:space="0" w:color="000000"/>
              <w:left w:val="single" w:sz="12" w:space="0" w:color="000000"/>
              <w:bottom w:val="single" w:sz="12" w:space="0" w:color="000000"/>
              <w:right w:val="single" w:sz="12" w:space="0" w:color="000000"/>
            </w:tcBorders>
            <w:shd w:val="clear" w:color="auto" w:fill="auto"/>
            <w:tcMar>
              <w:top w:w="100" w:type="dxa"/>
              <w:left w:w="100" w:type="dxa"/>
              <w:bottom w:w="100" w:type="dxa"/>
              <w:right w:w="100" w:type="dxa"/>
            </w:tcMar>
          </w:tcPr>
          <w:p w:rsidR="005243C4" w:rsidRDefault="00A05C63">
            <w:pPr>
              <w:widowControl w:val="0"/>
              <w:pBdr>
                <w:top w:val="nil"/>
                <w:left w:val="nil"/>
                <w:bottom w:val="nil"/>
                <w:right w:val="nil"/>
                <w:between w:val="nil"/>
              </w:pBdr>
              <w:spacing w:line="240" w:lineRule="auto"/>
              <w:jc w:val="center"/>
              <w:rPr>
                <w:rFonts w:ascii="Droid Serif" w:eastAsia="Droid Serif" w:hAnsi="Droid Serif" w:cs="Droid Serif"/>
                <w:b/>
                <w:sz w:val="20"/>
                <w:szCs w:val="20"/>
              </w:rPr>
            </w:pPr>
            <w:r>
              <w:rPr>
                <w:rFonts w:ascii="Droid Serif" w:eastAsia="Droid Serif" w:hAnsi="Droid Serif" w:cs="Droid Serif"/>
                <w:b/>
                <w:sz w:val="20"/>
                <w:szCs w:val="20"/>
              </w:rPr>
              <w:t>Classroom Expectations</w:t>
            </w:r>
          </w:p>
        </w:tc>
        <w:tc>
          <w:tcPr>
            <w:tcW w:w="8580" w:type="dxa"/>
            <w:tcBorders>
              <w:top w:val="single" w:sz="12" w:space="0" w:color="000000"/>
              <w:left w:val="single" w:sz="12" w:space="0" w:color="000000"/>
              <w:bottom w:val="single" w:sz="12" w:space="0" w:color="000000"/>
              <w:right w:val="single" w:sz="12" w:space="0" w:color="000000"/>
            </w:tcBorders>
            <w:shd w:val="clear" w:color="auto" w:fill="auto"/>
            <w:tcMar>
              <w:top w:w="100" w:type="dxa"/>
              <w:left w:w="100" w:type="dxa"/>
              <w:bottom w:w="100" w:type="dxa"/>
              <w:right w:w="100" w:type="dxa"/>
            </w:tcMar>
          </w:tcPr>
          <w:p w:rsidR="005243C4" w:rsidRDefault="005243C4">
            <w:pPr>
              <w:widowControl w:val="0"/>
              <w:pBdr>
                <w:top w:val="nil"/>
                <w:left w:val="nil"/>
                <w:bottom w:val="nil"/>
                <w:right w:val="nil"/>
                <w:between w:val="nil"/>
              </w:pBdr>
              <w:spacing w:line="240" w:lineRule="auto"/>
              <w:rPr>
                <w:rFonts w:ascii="Times New Roman" w:eastAsia="Times New Roman" w:hAnsi="Times New Roman" w:cs="Times New Roman"/>
                <w:sz w:val="20"/>
                <w:szCs w:val="20"/>
              </w:rPr>
            </w:pPr>
          </w:p>
          <w:p w:rsidR="005243C4" w:rsidRDefault="005243C4">
            <w:pPr>
              <w:widowControl w:val="0"/>
              <w:pBdr>
                <w:top w:val="nil"/>
                <w:left w:val="nil"/>
                <w:bottom w:val="nil"/>
                <w:right w:val="nil"/>
                <w:between w:val="nil"/>
              </w:pBdr>
              <w:spacing w:line="240" w:lineRule="auto"/>
              <w:rPr>
                <w:rFonts w:ascii="Times New Roman" w:eastAsia="Times New Roman" w:hAnsi="Times New Roman" w:cs="Times New Roman"/>
                <w:sz w:val="20"/>
                <w:szCs w:val="20"/>
              </w:rPr>
            </w:pPr>
          </w:p>
          <w:p w:rsidR="005243C4" w:rsidRDefault="00A05C63">
            <w:pPr>
              <w:widowControl w:val="0"/>
              <w:numPr>
                <w:ilvl w:val="0"/>
                <w:numId w:val="1"/>
              </w:numPr>
              <w:pBdr>
                <w:top w:val="nil"/>
                <w:left w:val="nil"/>
                <w:bottom w:val="nil"/>
                <w:right w:val="nil"/>
                <w:between w:val="nil"/>
              </w:pBdr>
              <w:spacing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Have a great attitude</w:t>
            </w:r>
          </w:p>
          <w:p w:rsidR="005243C4" w:rsidRDefault="00A05C63">
            <w:pPr>
              <w:widowControl w:val="0"/>
              <w:numPr>
                <w:ilvl w:val="0"/>
                <w:numId w:val="1"/>
              </w:numPr>
              <w:pBdr>
                <w:top w:val="nil"/>
                <w:left w:val="nil"/>
                <w:bottom w:val="nil"/>
                <w:right w:val="nil"/>
                <w:between w:val="nil"/>
              </w:pBdr>
              <w:spacing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Communicate your concerns and questions</w:t>
            </w:r>
          </w:p>
          <w:p w:rsidR="005243C4" w:rsidRDefault="00A05C63">
            <w:pPr>
              <w:widowControl w:val="0"/>
              <w:numPr>
                <w:ilvl w:val="0"/>
                <w:numId w:val="1"/>
              </w:numPr>
              <w:pBdr>
                <w:top w:val="nil"/>
                <w:left w:val="nil"/>
                <w:bottom w:val="nil"/>
                <w:right w:val="nil"/>
                <w:between w:val="nil"/>
              </w:pBdr>
              <w:spacing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Respect everyone</w:t>
            </w:r>
          </w:p>
          <w:p w:rsidR="005243C4" w:rsidRDefault="005243C4">
            <w:pPr>
              <w:widowControl w:val="0"/>
              <w:pBdr>
                <w:top w:val="nil"/>
                <w:left w:val="nil"/>
                <w:bottom w:val="nil"/>
                <w:right w:val="nil"/>
                <w:between w:val="nil"/>
              </w:pBdr>
              <w:spacing w:line="240" w:lineRule="auto"/>
              <w:ind w:left="720"/>
              <w:rPr>
                <w:rFonts w:ascii="Times New Roman" w:eastAsia="Times New Roman" w:hAnsi="Times New Roman" w:cs="Times New Roman"/>
                <w:sz w:val="20"/>
                <w:szCs w:val="20"/>
              </w:rPr>
            </w:pPr>
          </w:p>
          <w:p w:rsidR="005243C4" w:rsidRDefault="005243C4">
            <w:pPr>
              <w:widowControl w:val="0"/>
              <w:pBdr>
                <w:top w:val="nil"/>
                <w:left w:val="nil"/>
                <w:bottom w:val="nil"/>
                <w:right w:val="nil"/>
                <w:between w:val="nil"/>
              </w:pBdr>
              <w:spacing w:line="240" w:lineRule="auto"/>
              <w:ind w:left="720"/>
              <w:rPr>
                <w:rFonts w:ascii="Times New Roman" w:eastAsia="Times New Roman" w:hAnsi="Times New Roman" w:cs="Times New Roman"/>
                <w:sz w:val="20"/>
                <w:szCs w:val="20"/>
              </w:rPr>
            </w:pPr>
          </w:p>
          <w:p w:rsidR="005243C4" w:rsidRDefault="00A05C63">
            <w:pPr>
              <w:widowControl w:val="0"/>
              <w:spacing w:line="240" w:lineRule="auto"/>
              <w:rPr>
                <w:rFonts w:ascii="Times New Roman" w:eastAsia="Times New Roman" w:hAnsi="Times New Roman" w:cs="Times New Roman"/>
                <w:sz w:val="20"/>
                <w:szCs w:val="20"/>
              </w:rPr>
            </w:pPr>
            <w:r>
              <w:rPr>
                <w:rFonts w:ascii="Droid Serif" w:eastAsia="Droid Serif" w:hAnsi="Droid Serif" w:cs="Droid Serif"/>
                <w:b/>
                <w:sz w:val="20"/>
                <w:szCs w:val="20"/>
              </w:rPr>
              <w:t xml:space="preserve">All students must follow the </w:t>
            </w:r>
            <w:hyperlink r:id="rId7">
              <w:r>
                <w:rPr>
                  <w:rFonts w:ascii="Times New Roman" w:eastAsia="Times New Roman" w:hAnsi="Times New Roman" w:cs="Times New Roman"/>
                  <w:b/>
                  <w:color w:val="1155CC"/>
                  <w:sz w:val="20"/>
                  <w:szCs w:val="20"/>
                  <w:u w:val="single"/>
                </w:rPr>
                <w:t>Madison City Schools Code of Conduct</w:t>
              </w:r>
            </w:hyperlink>
            <w:r>
              <w:rPr>
                <w:rFonts w:ascii="Times New Roman" w:eastAsia="Times New Roman" w:hAnsi="Times New Roman" w:cs="Times New Roman"/>
                <w:sz w:val="20"/>
                <w:szCs w:val="20"/>
              </w:rPr>
              <w:t>.</w:t>
            </w:r>
          </w:p>
        </w:tc>
      </w:tr>
      <w:tr w:rsidR="005243C4">
        <w:tc>
          <w:tcPr>
            <w:tcW w:w="2760" w:type="dxa"/>
            <w:tcBorders>
              <w:top w:val="single" w:sz="12" w:space="0" w:color="000000"/>
              <w:left w:val="single" w:sz="12" w:space="0" w:color="000000"/>
              <w:bottom w:val="single" w:sz="12" w:space="0" w:color="000000"/>
              <w:right w:val="single" w:sz="12" w:space="0" w:color="000000"/>
            </w:tcBorders>
            <w:shd w:val="clear" w:color="auto" w:fill="auto"/>
            <w:tcMar>
              <w:top w:w="100" w:type="dxa"/>
              <w:left w:w="100" w:type="dxa"/>
              <w:bottom w:w="100" w:type="dxa"/>
              <w:right w:w="100" w:type="dxa"/>
            </w:tcMar>
          </w:tcPr>
          <w:p w:rsidR="005243C4" w:rsidRDefault="00A05C63">
            <w:pPr>
              <w:widowControl w:val="0"/>
              <w:pBdr>
                <w:top w:val="nil"/>
                <w:left w:val="nil"/>
                <w:bottom w:val="nil"/>
                <w:right w:val="nil"/>
                <w:between w:val="nil"/>
              </w:pBdr>
              <w:spacing w:line="240" w:lineRule="auto"/>
              <w:jc w:val="center"/>
              <w:rPr>
                <w:rFonts w:ascii="Droid Serif" w:eastAsia="Droid Serif" w:hAnsi="Droid Serif" w:cs="Droid Serif"/>
                <w:b/>
                <w:sz w:val="20"/>
                <w:szCs w:val="20"/>
              </w:rPr>
            </w:pPr>
            <w:r>
              <w:rPr>
                <w:rFonts w:ascii="Droid Serif" w:eastAsia="Droid Serif" w:hAnsi="Droid Serif" w:cs="Droid Serif"/>
                <w:b/>
                <w:sz w:val="20"/>
                <w:szCs w:val="20"/>
              </w:rPr>
              <w:t xml:space="preserve">Technology &amp; </w:t>
            </w:r>
          </w:p>
          <w:p w:rsidR="005243C4" w:rsidRDefault="00A05C63">
            <w:pPr>
              <w:widowControl w:val="0"/>
              <w:pBdr>
                <w:top w:val="nil"/>
                <w:left w:val="nil"/>
                <w:bottom w:val="nil"/>
                <w:right w:val="nil"/>
                <w:between w:val="nil"/>
              </w:pBdr>
              <w:spacing w:line="240" w:lineRule="auto"/>
              <w:jc w:val="center"/>
              <w:rPr>
                <w:rFonts w:ascii="Droid Serif" w:eastAsia="Droid Serif" w:hAnsi="Droid Serif" w:cs="Droid Serif"/>
                <w:b/>
                <w:sz w:val="20"/>
                <w:szCs w:val="20"/>
              </w:rPr>
            </w:pPr>
            <w:r>
              <w:rPr>
                <w:rFonts w:ascii="Droid Serif" w:eastAsia="Droid Serif" w:hAnsi="Droid Serif" w:cs="Droid Serif"/>
                <w:b/>
                <w:sz w:val="20"/>
                <w:szCs w:val="20"/>
              </w:rPr>
              <w:t>Cel</w:t>
            </w:r>
            <w:r>
              <w:rPr>
                <w:rFonts w:ascii="Droid Serif" w:eastAsia="Droid Serif" w:hAnsi="Droid Serif" w:cs="Droid Serif"/>
                <w:b/>
                <w:sz w:val="20"/>
                <w:szCs w:val="20"/>
              </w:rPr>
              <w:t>l Phone Procedures</w:t>
            </w:r>
          </w:p>
        </w:tc>
        <w:tc>
          <w:tcPr>
            <w:tcW w:w="8580" w:type="dxa"/>
            <w:tcBorders>
              <w:top w:val="single" w:sz="12" w:space="0" w:color="000000"/>
              <w:left w:val="single" w:sz="12" w:space="0" w:color="000000"/>
              <w:bottom w:val="single" w:sz="12" w:space="0" w:color="000000"/>
              <w:right w:val="single" w:sz="12" w:space="0" w:color="000000"/>
            </w:tcBorders>
            <w:shd w:val="clear" w:color="auto" w:fill="auto"/>
            <w:tcMar>
              <w:top w:w="100" w:type="dxa"/>
              <w:left w:w="100" w:type="dxa"/>
              <w:bottom w:w="100" w:type="dxa"/>
              <w:right w:w="100" w:type="dxa"/>
            </w:tcMar>
          </w:tcPr>
          <w:p w:rsidR="005243C4" w:rsidRDefault="00A05C63">
            <w:pPr>
              <w:widowControl w:val="0"/>
              <w:pBdr>
                <w:top w:val="nil"/>
                <w:left w:val="nil"/>
                <w:bottom w:val="nil"/>
                <w:right w:val="nil"/>
                <w:between w:val="nil"/>
              </w:pBdr>
              <w:spacing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Students should bring their MCS </w:t>
            </w:r>
            <w:proofErr w:type="spellStart"/>
            <w:r>
              <w:rPr>
                <w:rFonts w:ascii="Times New Roman" w:eastAsia="Times New Roman" w:hAnsi="Times New Roman" w:cs="Times New Roman"/>
                <w:sz w:val="20"/>
                <w:szCs w:val="20"/>
              </w:rPr>
              <w:t>chromebooks</w:t>
            </w:r>
            <w:proofErr w:type="spellEnd"/>
            <w:r>
              <w:rPr>
                <w:rFonts w:ascii="Times New Roman" w:eastAsia="Times New Roman" w:hAnsi="Times New Roman" w:cs="Times New Roman"/>
                <w:sz w:val="20"/>
                <w:szCs w:val="20"/>
              </w:rPr>
              <w:t xml:space="preserve"> and chargers to class each day. Teachers monitor student activity and participation; however, students are responsible for their activity on school-issued devices and using their MCS accounts. </w:t>
            </w:r>
          </w:p>
          <w:p w:rsidR="005243C4" w:rsidRDefault="005243C4">
            <w:pPr>
              <w:widowControl w:val="0"/>
              <w:pBdr>
                <w:top w:val="nil"/>
                <w:left w:val="nil"/>
                <w:bottom w:val="nil"/>
                <w:right w:val="nil"/>
                <w:between w:val="nil"/>
              </w:pBdr>
              <w:spacing w:line="240" w:lineRule="auto"/>
              <w:rPr>
                <w:rFonts w:ascii="Times New Roman" w:eastAsia="Times New Roman" w:hAnsi="Times New Roman" w:cs="Times New Roman"/>
                <w:sz w:val="20"/>
                <w:szCs w:val="20"/>
              </w:rPr>
            </w:pPr>
          </w:p>
          <w:p w:rsidR="005243C4" w:rsidRDefault="00A05C63">
            <w:pPr>
              <w:rPr>
                <w:rFonts w:ascii="Times New Roman" w:eastAsia="Times New Roman" w:hAnsi="Times New Roman" w:cs="Times New Roman"/>
                <w:b/>
                <w:sz w:val="20"/>
                <w:szCs w:val="20"/>
              </w:rPr>
            </w:pPr>
            <w:r>
              <w:rPr>
                <w:rFonts w:ascii="Times New Roman" w:eastAsia="Times New Roman" w:hAnsi="Times New Roman" w:cs="Times New Roman"/>
                <w:sz w:val="20"/>
                <w:szCs w:val="20"/>
              </w:rPr>
              <w:t>Cell phones and earbuds/headphones will not be allowed to be used during classroom instruction time. Phones and earbuds/headphones will be put away in a location designated by the teacher and placed in silent mode. Students will have access to their phon</w:t>
            </w:r>
            <w:r>
              <w:rPr>
                <w:rFonts w:ascii="Times New Roman" w:eastAsia="Times New Roman" w:hAnsi="Times New Roman" w:cs="Times New Roman"/>
                <w:sz w:val="20"/>
                <w:szCs w:val="20"/>
              </w:rPr>
              <w:t>es and earbuds/headphones outside of classroom instruction time, such as between classes and during lunch, but devices should be put away when students are in the serving line. Failure to follow these procedures will result in a disciplinary referral to th</w:t>
            </w:r>
            <w:r>
              <w:rPr>
                <w:rFonts w:ascii="Times New Roman" w:eastAsia="Times New Roman" w:hAnsi="Times New Roman" w:cs="Times New Roman"/>
                <w:sz w:val="20"/>
                <w:szCs w:val="20"/>
              </w:rPr>
              <w:t>e office.</w:t>
            </w:r>
          </w:p>
        </w:tc>
      </w:tr>
      <w:tr w:rsidR="005243C4">
        <w:tc>
          <w:tcPr>
            <w:tcW w:w="2760" w:type="dxa"/>
            <w:tcBorders>
              <w:top w:val="single" w:sz="12" w:space="0" w:color="000000"/>
              <w:left w:val="single" w:sz="12" w:space="0" w:color="000000"/>
              <w:bottom w:val="single" w:sz="12" w:space="0" w:color="000000"/>
              <w:right w:val="single" w:sz="12" w:space="0" w:color="000000"/>
            </w:tcBorders>
            <w:shd w:val="clear" w:color="auto" w:fill="auto"/>
            <w:tcMar>
              <w:top w:w="100" w:type="dxa"/>
              <w:left w:w="100" w:type="dxa"/>
              <w:bottom w:w="100" w:type="dxa"/>
              <w:right w:w="100" w:type="dxa"/>
            </w:tcMar>
          </w:tcPr>
          <w:p w:rsidR="005243C4" w:rsidRDefault="00A05C63">
            <w:pPr>
              <w:widowControl w:val="0"/>
              <w:pBdr>
                <w:top w:val="nil"/>
                <w:left w:val="nil"/>
                <w:bottom w:val="nil"/>
                <w:right w:val="nil"/>
                <w:between w:val="nil"/>
              </w:pBdr>
              <w:spacing w:line="240" w:lineRule="auto"/>
              <w:jc w:val="center"/>
              <w:rPr>
                <w:rFonts w:ascii="Droid Serif" w:eastAsia="Droid Serif" w:hAnsi="Droid Serif" w:cs="Droid Serif"/>
                <w:b/>
                <w:i/>
                <w:sz w:val="16"/>
                <w:szCs w:val="16"/>
              </w:rPr>
            </w:pPr>
            <w:r>
              <w:rPr>
                <w:rFonts w:ascii="Droid Serif" w:eastAsia="Droid Serif" w:hAnsi="Droid Serif" w:cs="Droid Serif"/>
                <w:b/>
                <w:sz w:val="20"/>
                <w:szCs w:val="20"/>
              </w:rPr>
              <w:t>Progressive Discipline</w:t>
            </w:r>
          </w:p>
        </w:tc>
        <w:tc>
          <w:tcPr>
            <w:tcW w:w="8580" w:type="dxa"/>
            <w:tcBorders>
              <w:top w:val="single" w:sz="12" w:space="0" w:color="000000"/>
              <w:left w:val="single" w:sz="12" w:space="0" w:color="000000"/>
              <w:bottom w:val="single" w:sz="12" w:space="0" w:color="000000"/>
              <w:right w:val="single" w:sz="12" w:space="0" w:color="000000"/>
            </w:tcBorders>
            <w:shd w:val="clear" w:color="auto" w:fill="auto"/>
            <w:tcMar>
              <w:top w:w="100" w:type="dxa"/>
              <w:left w:w="100" w:type="dxa"/>
              <w:bottom w:w="100" w:type="dxa"/>
              <w:right w:w="100" w:type="dxa"/>
            </w:tcMar>
          </w:tcPr>
          <w:p w:rsidR="005243C4" w:rsidRDefault="00A05C63">
            <w:pPr>
              <w:rPr>
                <w:rFonts w:ascii="Times New Roman" w:eastAsia="Times New Roman" w:hAnsi="Times New Roman" w:cs="Times New Roman"/>
                <w:sz w:val="20"/>
                <w:szCs w:val="20"/>
              </w:rPr>
            </w:pPr>
            <w:r>
              <w:rPr>
                <w:rFonts w:ascii="Times New Roman" w:eastAsia="Times New Roman" w:hAnsi="Times New Roman" w:cs="Times New Roman"/>
                <w:sz w:val="20"/>
                <w:szCs w:val="20"/>
              </w:rPr>
              <w:t>Liberty Middle School Classroom Management Plan:</w:t>
            </w:r>
          </w:p>
          <w:p w:rsidR="005243C4" w:rsidRDefault="00A05C63">
            <w:pPr>
              <w:widowControl w:val="0"/>
              <w:pBdr>
                <w:top w:val="nil"/>
                <w:left w:val="nil"/>
                <w:bottom w:val="nil"/>
                <w:right w:val="nil"/>
                <w:between w:val="nil"/>
              </w:pBdr>
              <w:spacing w:line="240" w:lineRule="auto"/>
              <w:rPr>
                <w:rFonts w:ascii="Times New Roman" w:eastAsia="Times New Roman" w:hAnsi="Times New Roman" w:cs="Times New Roman"/>
                <w:sz w:val="20"/>
                <w:szCs w:val="20"/>
              </w:rPr>
            </w:pPr>
            <w:r>
              <w:rPr>
                <w:rFonts w:ascii="Times New Roman" w:eastAsia="Times New Roman" w:hAnsi="Times New Roman" w:cs="Times New Roman"/>
                <w:b/>
                <w:sz w:val="20"/>
                <w:szCs w:val="20"/>
              </w:rPr>
              <w:t>Step 1:</w:t>
            </w:r>
            <w:r>
              <w:rPr>
                <w:rFonts w:ascii="Times New Roman" w:eastAsia="Times New Roman" w:hAnsi="Times New Roman" w:cs="Times New Roman"/>
                <w:sz w:val="20"/>
                <w:szCs w:val="20"/>
              </w:rPr>
              <w:t xml:space="preserve"> Verbal warning</w:t>
            </w:r>
          </w:p>
          <w:p w:rsidR="005243C4" w:rsidRDefault="00A05C63">
            <w:pPr>
              <w:widowControl w:val="0"/>
              <w:pBdr>
                <w:top w:val="nil"/>
                <w:left w:val="nil"/>
                <w:bottom w:val="nil"/>
                <w:right w:val="nil"/>
                <w:between w:val="nil"/>
              </w:pBdr>
              <w:spacing w:line="240" w:lineRule="auto"/>
              <w:rPr>
                <w:rFonts w:ascii="Times New Roman" w:eastAsia="Times New Roman" w:hAnsi="Times New Roman" w:cs="Times New Roman"/>
                <w:sz w:val="20"/>
                <w:szCs w:val="20"/>
              </w:rPr>
            </w:pPr>
            <w:r>
              <w:rPr>
                <w:rFonts w:ascii="Times New Roman" w:eastAsia="Times New Roman" w:hAnsi="Times New Roman" w:cs="Times New Roman"/>
                <w:b/>
                <w:sz w:val="20"/>
                <w:szCs w:val="20"/>
              </w:rPr>
              <w:t>Step 2:</w:t>
            </w:r>
            <w:r>
              <w:rPr>
                <w:rFonts w:ascii="Times New Roman" w:eastAsia="Times New Roman" w:hAnsi="Times New Roman" w:cs="Times New Roman"/>
                <w:sz w:val="20"/>
                <w:szCs w:val="20"/>
              </w:rPr>
              <w:t xml:space="preserve"> Student/teacher conference with parent notification</w:t>
            </w:r>
          </w:p>
          <w:p w:rsidR="005243C4" w:rsidRDefault="00A05C63">
            <w:pPr>
              <w:widowControl w:val="0"/>
              <w:pBdr>
                <w:top w:val="nil"/>
                <w:left w:val="nil"/>
                <w:bottom w:val="nil"/>
                <w:right w:val="nil"/>
                <w:between w:val="nil"/>
              </w:pBdr>
              <w:spacing w:line="240" w:lineRule="auto"/>
              <w:rPr>
                <w:rFonts w:ascii="Times New Roman" w:eastAsia="Times New Roman" w:hAnsi="Times New Roman" w:cs="Times New Roman"/>
                <w:sz w:val="20"/>
                <w:szCs w:val="20"/>
              </w:rPr>
            </w:pPr>
            <w:r>
              <w:rPr>
                <w:rFonts w:ascii="Times New Roman" w:eastAsia="Times New Roman" w:hAnsi="Times New Roman" w:cs="Times New Roman"/>
                <w:b/>
                <w:sz w:val="20"/>
                <w:szCs w:val="20"/>
              </w:rPr>
              <w:t>Step 3:</w:t>
            </w:r>
            <w:r>
              <w:rPr>
                <w:rFonts w:ascii="Times New Roman" w:eastAsia="Times New Roman" w:hAnsi="Times New Roman" w:cs="Times New Roman"/>
                <w:sz w:val="20"/>
                <w:szCs w:val="20"/>
              </w:rPr>
              <w:t xml:space="preserve"> Parent contact/conference</w:t>
            </w:r>
          </w:p>
          <w:p w:rsidR="005243C4" w:rsidRDefault="00A05C63">
            <w:pPr>
              <w:widowControl w:val="0"/>
              <w:pBdr>
                <w:top w:val="nil"/>
                <w:left w:val="nil"/>
                <w:bottom w:val="nil"/>
                <w:right w:val="nil"/>
                <w:between w:val="nil"/>
              </w:pBdr>
              <w:spacing w:line="240" w:lineRule="auto"/>
              <w:rPr>
                <w:rFonts w:ascii="Times New Roman" w:eastAsia="Times New Roman" w:hAnsi="Times New Roman" w:cs="Times New Roman"/>
                <w:sz w:val="20"/>
                <w:szCs w:val="20"/>
              </w:rPr>
            </w:pPr>
            <w:r>
              <w:rPr>
                <w:rFonts w:ascii="Times New Roman" w:eastAsia="Times New Roman" w:hAnsi="Times New Roman" w:cs="Times New Roman"/>
                <w:b/>
                <w:sz w:val="20"/>
                <w:szCs w:val="20"/>
              </w:rPr>
              <w:t>Step 4:</w:t>
            </w:r>
            <w:r>
              <w:rPr>
                <w:rFonts w:ascii="Times New Roman" w:eastAsia="Times New Roman" w:hAnsi="Times New Roman" w:cs="Times New Roman"/>
                <w:sz w:val="20"/>
                <w:szCs w:val="20"/>
              </w:rPr>
              <w:t xml:space="preserve"> Detention </w:t>
            </w:r>
          </w:p>
          <w:p w:rsidR="005243C4" w:rsidRDefault="00A05C63">
            <w:pPr>
              <w:widowControl w:val="0"/>
              <w:pBdr>
                <w:top w:val="nil"/>
                <w:left w:val="nil"/>
                <w:bottom w:val="nil"/>
                <w:right w:val="nil"/>
                <w:between w:val="nil"/>
              </w:pBdr>
              <w:spacing w:line="240" w:lineRule="auto"/>
              <w:rPr>
                <w:rFonts w:ascii="Times New Roman" w:eastAsia="Times New Roman" w:hAnsi="Times New Roman" w:cs="Times New Roman"/>
                <w:sz w:val="20"/>
                <w:szCs w:val="20"/>
              </w:rPr>
            </w:pPr>
            <w:r>
              <w:rPr>
                <w:rFonts w:ascii="Times New Roman" w:eastAsia="Times New Roman" w:hAnsi="Times New Roman" w:cs="Times New Roman"/>
                <w:b/>
                <w:sz w:val="20"/>
                <w:szCs w:val="20"/>
              </w:rPr>
              <w:lastRenderedPageBreak/>
              <w:t>Step 5:</w:t>
            </w:r>
            <w:r>
              <w:rPr>
                <w:rFonts w:ascii="Times New Roman" w:eastAsia="Times New Roman" w:hAnsi="Times New Roman" w:cs="Times New Roman"/>
                <w:sz w:val="20"/>
                <w:szCs w:val="20"/>
              </w:rPr>
              <w:t xml:space="preserve"> Referral to administration for repeat Class I violations and initial Class II and Class III offenses (</w:t>
            </w:r>
            <w:hyperlink r:id="rId8">
              <w:r>
                <w:rPr>
                  <w:rFonts w:ascii="Times New Roman" w:eastAsia="Times New Roman" w:hAnsi="Times New Roman" w:cs="Times New Roman"/>
                  <w:b/>
                  <w:color w:val="1155CC"/>
                  <w:sz w:val="20"/>
                  <w:szCs w:val="20"/>
                  <w:u w:val="single"/>
                </w:rPr>
                <w:t>Madison City Schools Code of Conduct</w:t>
              </w:r>
            </w:hyperlink>
            <w:r>
              <w:rPr>
                <w:rFonts w:ascii="Times New Roman" w:eastAsia="Times New Roman" w:hAnsi="Times New Roman" w:cs="Times New Roman"/>
                <w:sz w:val="20"/>
                <w:szCs w:val="20"/>
              </w:rPr>
              <w:t xml:space="preserve">) </w:t>
            </w:r>
          </w:p>
        </w:tc>
      </w:tr>
      <w:tr w:rsidR="005243C4">
        <w:tc>
          <w:tcPr>
            <w:tcW w:w="2760" w:type="dxa"/>
            <w:tcBorders>
              <w:top w:val="single" w:sz="12" w:space="0" w:color="000000"/>
              <w:left w:val="single" w:sz="12" w:space="0" w:color="000000"/>
              <w:bottom w:val="single" w:sz="12" w:space="0" w:color="000000"/>
              <w:right w:val="single" w:sz="12" w:space="0" w:color="000000"/>
            </w:tcBorders>
            <w:shd w:val="clear" w:color="auto" w:fill="auto"/>
            <w:tcMar>
              <w:top w:w="100" w:type="dxa"/>
              <w:left w:w="100" w:type="dxa"/>
              <w:bottom w:w="100" w:type="dxa"/>
              <w:right w:w="100" w:type="dxa"/>
            </w:tcMar>
          </w:tcPr>
          <w:p w:rsidR="005243C4" w:rsidRDefault="00A05C63">
            <w:pPr>
              <w:widowControl w:val="0"/>
              <w:pBdr>
                <w:top w:val="nil"/>
                <w:left w:val="nil"/>
                <w:bottom w:val="nil"/>
                <w:right w:val="nil"/>
                <w:between w:val="nil"/>
              </w:pBdr>
              <w:spacing w:line="240" w:lineRule="auto"/>
              <w:jc w:val="center"/>
              <w:rPr>
                <w:rFonts w:ascii="Droid Serif" w:eastAsia="Droid Serif" w:hAnsi="Droid Serif" w:cs="Droid Serif"/>
                <w:b/>
                <w:sz w:val="20"/>
                <w:szCs w:val="20"/>
              </w:rPr>
            </w:pPr>
            <w:r>
              <w:rPr>
                <w:rFonts w:ascii="Droid Serif" w:eastAsia="Droid Serif" w:hAnsi="Droid Serif" w:cs="Droid Serif"/>
                <w:b/>
                <w:sz w:val="20"/>
                <w:szCs w:val="20"/>
              </w:rPr>
              <w:lastRenderedPageBreak/>
              <w:t>Grading Policy</w:t>
            </w:r>
          </w:p>
          <w:p w:rsidR="005243C4" w:rsidRDefault="00A05C63">
            <w:pPr>
              <w:widowControl w:val="0"/>
              <w:pBdr>
                <w:top w:val="nil"/>
                <w:left w:val="nil"/>
                <w:bottom w:val="nil"/>
                <w:right w:val="nil"/>
                <w:between w:val="nil"/>
              </w:pBdr>
              <w:spacing w:line="240" w:lineRule="auto"/>
              <w:jc w:val="center"/>
              <w:rPr>
                <w:rFonts w:ascii="Droid Serif" w:eastAsia="Droid Serif" w:hAnsi="Droid Serif" w:cs="Droid Serif"/>
                <w:b/>
                <w:i/>
                <w:sz w:val="16"/>
                <w:szCs w:val="16"/>
              </w:rPr>
            </w:pPr>
            <w:r>
              <w:rPr>
                <w:rFonts w:ascii="Droid Serif" w:eastAsia="Droid Serif" w:hAnsi="Droid Serif" w:cs="Droid Serif"/>
                <w:b/>
                <w:i/>
                <w:sz w:val="16"/>
                <w:szCs w:val="16"/>
              </w:rPr>
              <w:t>(MCS Policy)</w:t>
            </w:r>
          </w:p>
        </w:tc>
        <w:tc>
          <w:tcPr>
            <w:tcW w:w="8580" w:type="dxa"/>
            <w:tcBorders>
              <w:top w:val="single" w:sz="12" w:space="0" w:color="000000"/>
              <w:left w:val="single" w:sz="12" w:space="0" w:color="000000"/>
              <w:bottom w:val="single" w:sz="12" w:space="0" w:color="000000"/>
              <w:right w:val="single" w:sz="12" w:space="0" w:color="000000"/>
            </w:tcBorders>
            <w:shd w:val="clear" w:color="auto" w:fill="auto"/>
            <w:tcMar>
              <w:top w:w="100" w:type="dxa"/>
              <w:left w:w="100" w:type="dxa"/>
              <w:bottom w:w="100" w:type="dxa"/>
              <w:right w:w="100" w:type="dxa"/>
            </w:tcMar>
          </w:tcPr>
          <w:p w:rsidR="005243C4" w:rsidRDefault="00A05C63">
            <w:pPr>
              <w:widowControl w:val="0"/>
              <w:pBdr>
                <w:top w:val="nil"/>
                <w:left w:val="nil"/>
                <w:bottom w:val="nil"/>
                <w:right w:val="nil"/>
                <w:between w:val="nil"/>
              </w:pBdr>
              <w:spacing w:line="240" w:lineRule="auto"/>
              <w:rPr>
                <w:rFonts w:ascii="Times New Roman" w:eastAsia="Times New Roman" w:hAnsi="Times New Roman" w:cs="Times New Roman"/>
                <w:sz w:val="20"/>
                <w:szCs w:val="20"/>
              </w:rPr>
            </w:pPr>
            <w:r>
              <w:rPr>
                <w:rFonts w:ascii="Times New Roman" w:eastAsia="Times New Roman" w:hAnsi="Times New Roman" w:cs="Times New Roman"/>
                <w:b/>
                <w:sz w:val="20"/>
                <w:szCs w:val="20"/>
              </w:rPr>
              <w:t>60%</w:t>
            </w:r>
            <w:r>
              <w:rPr>
                <w:rFonts w:ascii="Times New Roman" w:eastAsia="Times New Roman" w:hAnsi="Times New Roman" w:cs="Times New Roman"/>
                <w:sz w:val="20"/>
                <w:szCs w:val="20"/>
              </w:rPr>
              <w:t xml:space="preserve"> </w:t>
            </w:r>
            <w:proofErr w:type="gramStart"/>
            <w:r>
              <w:rPr>
                <w:rFonts w:ascii="Times New Roman" w:eastAsia="Times New Roman" w:hAnsi="Times New Roman" w:cs="Times New Roman"/>
                <w:sz w:val="20"/>
                <w:szCs w:val="20"/>
              </w:rPr>
              <w:t>=  Assessments</w:t>
            </w:r>
            <w:proofErr w:type="gramEnd"/>
            <w:r>
              <w:rPr>
                <w:rFonts w:ascii="Times New Roman" w:eastAsia="Times New Roman" w:hAnsi="Times New Roman" w:cs="Times New Roman"/>
                <w:sz w:val="20"/>
                <w:szCs w:val="20"/>
              </w:rPr>
              <w:t xml:space="preserve"> (Tests, Essays, Projects)</w:t>
            </w:r>
          </w:p>
          <w:p w:rsidR="005243C4" w:rsidRDefault="00A05C63">
            <w:pPr>
              <w:widowControl w:val="0"/>
              <w:pBdr>
                <w:top w:val="nil"/>
                <w:left w:val="nil"/>
                <w:bottom w:val="nil"/>
                <w:right w:val="nil"/>
                <w:between w:val="nil"/>
              </w:pBdr>
              <w:spacing w:line="240" w:lineRule="auto"/>
              <w:rPr>
                <w:rFonts w:ascii="Times New Roman" w:eastAsia="Times New Roman" w:hAnsi="Times New Roman" w:cs="Times New Roman"/>
                <w:sz w:val="20"/>
                <w:szCs w:val="20"/>
              </w:rPr>
            </w:pPr>
            <w:r>
              <w:rPr>
                <w:rFonts w:ascii="Times New Roman" w:eastAsia="Times New Roman" w:hAnsi="Times New Roman" w:cs="Times New Roman"/>
                <w:b/>
                <w:sz w:val="20"/>
                <w:szCs w:val="20"/>
              </w:rPr>
              <w:t>40%</w:t>
            </w:r>
            <w:r>
              <w:rPr>
                <w:rFonts w:ascii="Times New Roman" w:eastAsia="Times New Roman" w:hAnsi="Times New Roman" w:cs="Times New Roman"/>
                <w:sz w:val="20"/>
                <w:szCs w:val="20"/>
              </w:rPr>
              <w:t xml:space="preserve"> = Daily Grades (Quizzes, Homework, Classwork, and Participation)  </w:t>
            </w:r>
          </w:p>
          <w:p w:rsidR="005243C4" w:rsidRDefault="00A05C63">
            <w:pPr>
              <w:widowControl w:val="0"/>
              <w:pBdr>
                <w:top w:val="nil"/>
                <w:left w:val="nil"/>
                <w:bottom w:val="nil"/>
                <w:right w:val="nil"/>
                <w:between w:val="nil"/>
              </w:pBdr>
              <w:spacing w:line="240" w:lineRule="auto"/>
              <w:rPr>
                <w:rFonts w:ascii="Times New Roman" w:eastAsia="Times New Roman" w:hAnsi="Times New Roman" w:cs="Times New Roman"/>
                <w:sz w:val="20"/>
                <w:szCs w:val="20"/>
              </w:rPr>
            </w:pPr>
            <w:r>
              <w:rPr>
                <w:rFonts w:ascii="Times New Roman" w:eastAsia="Times New Roman" w:hAnsi="Times New Roman" w:cs="Times New Roman"/>
                <w:b/>
                <w:sz w:val="20"/>
                <w:szCs w:val="20"/>
              </w:rPr>
              <w:t>70%</w:t>
            </w:r>
            <w:r>
              <w:rPr>
                <w:rFonts w:ascii="Times New Roman" w:eastAsia="Times New Roman" w:hAnsi="Times New Roman" w:cs="Times New Roman"/>
                <w:sz w:val="20"/>
                <w:szCs w:val="20"/>
              </w:rPr>
              <w:t xml:space="preserve"> = High School Credit Assessments </w:t>
            </w:r>
          </w:p>
          <w:p w:rsidR="005243C4" w:rsidRDefault="00A05C63">
            <w:pPr>
              <w:widowControl w:val="0"/>
              <w:pBdr>
                <w:top w:val="nil"/>
                <w:left w:val="nil"/>
                <w:bottom w:val="nil"/>
                <w:right w:val="nil"/>
                <w:between w:val="nil"/>
              </w:pBdr>
              <w:spacing w:line="240" w:lineRule="auto"/>
              <w:rPr>
                <w:rFonts w:ascii="Times New Roman" w:eastAsia="Times New Roman" w:hAnsi="Times New Roman" w:cs="Times New Roman"/>
                <w:sz w:val="20"/>
                <w:szCs w:val="20"/>
              </w:rPr>
            </w:pPr>
            <w:r>
              <w:rPr>
                <w:rFonts w:ascii="Times New Roman" w:eastAsia="Times New Roman" w:hAnsi="Times New Roman" w:cs="Times New Roman"/>
                <w:b/>
                <w:sz w:val="20"/>
                <w:szCs w:val="20"/>
              </w:rPr>
              <w:t>30%</w:t>
            </w:r>
            <w:r>
              <w:rPr>
                <w:rFonts w:ascii="Times New Roman" w:eastAsia="Times New Roman" w:hAnsi="Times New Roman" w:cs="Times New Roman"/>
                <w:sz w:val="20"/>
                <w:szCs w:val="20"/>
              </w:rPr>
              <w:t xml:space="preserve"> = High School Daily Grades </w:t>
            </w:r>
          </w:p>
        </w:tc>
      </w:tr>
      <w:tr w:rsidR="005243C4">
        <w:tc>
          <w:tcPr>
            <w:tcW w:w="2760" w:type="dxa"/>
            <w:tcBorders>
              <w:top w:val="single" w:sz="12" w:space="0" w:color="000000"/>
              <w:left w:val="single" w:sz="12" w:space="0" w:color="000000"/>
              <w:bottom w:val="single" w:sz="12" w:space="0" w:color="000000"/>
              <w:right w:val="single" w:sz="12" w:space="0" w:color="000000"/>
            </w:tcBorders>
            <w:shd w:val="clear" w:color="auto" w:fill="auto"/>
            <w:tcMar>
              <w:top w:w="100" w:type="dxa"/>
              <w:left w:w="100" w:type="dxa"/>
              <w:bottom w:w="100" w:type="dxa"/>
              <w:right w:w="100" w:type="dxa"/>
            </w:tcMar>
          </w:tcPr>
          <w:p w:rsidR="005243C4" w:rsidRDefault="00A05C63">
            <w:pPr>
              <w:widowControl w:val="0"/>
              <w:pBdr>
                <w:top w:val="nil"/>
                <w:left w:val="nil"/>
                <w:bottom w:val="nil"/>
                <w:right w:val="nil"/>
                <w:between w:val="nil"/>
              </w:pBdr>
              <w:spacing w:line="240" w:lineRule="auto"/>
              <w:jc w:val="center"/>
              <w:rPr>
                <w:rFonts w:ascii="Droid Serif" w:eastAsia="Droid Serif" w:hAnsi="Droid Serif" w:cs="Droid Serif"/>
                <w:b/>
                <w:sz w:val="20"/>
                <w:szCs w:val="20"/>
              </w:rPr>
            </w:pPr>
            <w:r>
              <w:rPr>
                <w:rFonts w:ascii="Droid Serif" w:eastAsia="Droid Serif" w:hAnsi="Droid Serif" w:cs="Droid Serif"/>
                <w:b/>
                <w:sz w:val="20"/>
                <w:szCs w:val="20"/>
              </w:rPr>
              <w:t>Late Work Policy</w:t>
            </w:r>
          </w:p>
        </w:tc>
        <w:tc>
          <w:tcPr>
            <w:tcW w:w="8580" w:type="dxa"/>
            <w:tcBorders>
              <w:top w:val="single" w:sz="12" w:space="0" w:color="000000"/>
              <w:left w:val="single" w:sz="12" w:space="0" w:color="000000"/>
              <w:bottom w:val="single" w:sz="12" w:space="0" w:color="000000"/>
              <w:right w:val="single" w:sz="12" w:space="0" w:color="000000"/>
            </w:tcBorders>
            <w:shd w:val="clear" w:color="auto" w:fill="auto"/>
            <w:tcMar>
              <w:top w:w="100" w:type="dxa"/>
              <w:left w:w="100" w:type="dxa"/>
              <w:bottom w:w="100" w:type="dxa"/>
              <w:right w:w="100" w:type="dxa"/>
            </w:tcMar>
          </w:tcPr>
          <w:p w:rsidR="005243C4" w:rsidRDefault="00A05C63">
            <w:pPr>
              <w:widowControl w:val="0"/>
              <w:pBdr>
                <w:top w:val="nil"/>
                <w:left w:val="nil"/>
                <w:bottom w:val="nil"/>
                <w:right w:val="nil"/>
                <w:between w:val="nil"/>
              </w:pBdr>
              <w:spacing w:line="240" w:lineRule="auto"/>
              <w:rPr>
                <w:rFonts w:ascii="Times New Roman" w:eastAsia="Times New Roman" w:hAnsi="Times New Roman" w:cs="Times New Roman"/>
                <w:b/>
                <w:i/>
                <w:sz w:val="20"/>
                <w:szCs w:val="20"/>
              </w:rPr>
            </w:pPr>
            <w:r>
              <w:rPr>
                <w:rFonts w:ascii="Times New Roman" w:eastAsia="Times New Roman" w:hAnsi="Times New Roman" w:cs="Times New Roman"/>
                <w:b/>
                <w:i/>
                <w:sz w:val="20"/>
                <w:szCs w:val="20"/>
              </w:rPr>
              <w:t xml:space="preserve">Assignments should be completed on time. Any adjustments need to be discussed with me. Potential late penalties include 10-30% of the grade. </w:t>
            </w:r>
          </w:p>
        </w:tc>
      </w:tr>
      <w:tr w:rsidR="005243C4">
        <w:tc>
          <w:tcPr>
            <w:tcW w:w="2760" w:type="dxa"/>
            <w:tcBorders>
              <w:top w:val="single" w:sz="12" w:space="0" w:color="000000"/>
              <w:left w:val="single" w:sz="12" w:space="0" w:color="000000"/>
              <w:bottom w:val="single" w:sz="12" w:space="0" w:color="000000"/>
              <w:right w:val="single" w:sz="12" w:space="0" w:color="000000"/>
            </w:tcBorders>
            <w:shd w:val="clear" w:color="auto" w:fill="auto"/>
            <w:tcMar>
              <w:top w:w="100" w:type="dxa"/>
              <w:left w:w="100" w:type="dxa"/>
              <w:bottom w:w="100" w:type="dxa"/>
              <w:right w:w="100" w:type="dxa"/>
            </w:tcMar>
          </w:tcPr>
          <w:p w:rsidR="005243C4" w:rsidRDefault="00A05C63">
            <w:pPr>
              <w:widowControl w:val="0"/>
              <w:pBdr>
                <w:top w:val="nil"/>
                <w:left w:val="nil"/>
                <w:bottom w:val="nil"/>
                <w:right w:val="nil"/>
                <w:between w:val="nil"/>
              </w:pBdr>
              <w:spacing w:line="240" w:lineRule="auto"/>
              <w:jc w:val="center"/>
              <w:rPr>
                <w:rFonts w:ascii="Droid Serif" w:eastAsia="Droid Serif" w:hAnsi="Droid Serif" w:cs="Droid Serif"/>
                <w:b/>
                <w:sz w:val="20"/>
                <w:szCs w:val="20"/>
              </w:rPr>
            </w:pPr>
            <w:r>
              <w:rPr>
                <w:rFonts w:ascii="Droid Serif" w:eastAsia="Droid Serif" w:hAnsi="Droid Serif" w:cs="Droid Serif"/>
                <w:b/>
                <w:sz w:val="20"/>
                <w:szCs w:val="20"/>
              </w:rPr>
              <w:t>Make-up Work/Test Policy</w:t>
            </w:r>
          </w:p>
        </w:tc>
        <w:tc>
          <w:tcPr>
            <w:tcW w:w="8580" w:type="dxa"/>
            <w:tcBorders>
              <w:top w:val="single" w:sz="12" w:space="0" w:color="000000"/>
              <w:left w:val="single" w:sz="12" w:space="0" w:color="000000"/>
              <w:bottom w:val="single" w:sz="12" w:space="0" w:color="000000"/>
              <w:right w:val="single" w:sz="12" w:space="0" w:color="000000"/>
            </w:tcBorders>
            <w:shd w:val="clear" w:color="auto" w:fill="auto"/>
            <w:tcMar>
              <w:top w:w="100" w:type="dxa"/>
              <w:left w:w="100" w:type="dxa"/>
              <w:bottom w:w="100" w:type="dxa"/>
              <w:right w:w="100" w:type="dxa"/>
            </w:tcMar>
          </w:tcPr>
          <w:p w:rsidR="005243C4" w:rsidRDefault="00A05C63">
            <w:pPr>
              <w:widowControl w:val="0"/>
              <w:pBdr>
                <w:top w:val="nil"/>
                <w:left w:val="nil"/>
                <w:bottom w:val="nil"/>
                <w:right w:val="nil"/>
                <w:between w:val="nil"/>
              </w:pBdr>
              <w:spacing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Students with excused absences will be allowed to make-up all work within three days of returning to school. It is the student’s responsibility to ask for make-up work. Students can get with a classmate or ask the teacher for help. Work that is not made up</w:t>
            </w:r>
            <w:r>
              <w:rPr>
                <w:rFonts w:ascii="Times New Roman" w:eastAsia="Times New Roman" w:hAnsi="Times New Roman" w:cs="Times New Roman"/>
                <w:sz w:val="20"/>
                <w:szCs w:val="20"/>
              </w:rPr>
              <w:t xml:space="preserve"> will become a zero (including quizzes/tests). </w:t>
            </w:r>
          </w:p>
        </w:tc>
      </w:tr>
      <w:tr w:rsidR="005243C4">
        <w:tc>
          <w:tcPr>
            <w:tcW w:w="2760" w:type="dxa"/>
            <w:tcBorders>
              <w:top w:val="single" w:sz="12" w:space="0" w:color="000000"/>
              <w:left w:val="single" w:sz="12" w:space="0" w:color="000000"/>
              <w:bottom w:val="single" w:sz="12" w:space="0" w:color="000000"/>
              <w:right w:val="single" w:sz="12" w:space="0" w:color="000000"/>
            </w:tcBorders>
            <w:shd w:val="clear" w:color="auto" w:fill="auto"/>
            <w:tcMar>
              <w:top w:w="100" w:type="dxa"/>
              <w:left w:w="100" w:type="dxa"/>
              <w:bottom w:w="100" w:type="dxa"/>
              <w:right w:w="100" w:type="dxa"/>
            </w:tcMar>
          </w:tcPr>
          <w:p w:rsidR="005243C4" w:rsidRDefault="00A05C63">
            <w:pPr>
              <w:widowControl w:val="0"/>
              <w:pBdr>
                <w:top w:val="nil"/>
                <w:left w:val="nil"/>
                <w:bottom w:val="nil"/>
                <w:right w:val="nil"/>
                <w:between w:val="nil"/>
              </w:pBdr>
              <w:spacing w:line="240" w:lineRule="auto"/>
              <w:jc w:val="center"/>
              <w:rPr>
                <w:rFonts w:ascii="Droid Serif" w:eastAsia="Droid Serif" w:hAnsi="Droid Serif" w:cs="Droid Serif"/>
                <w:b/>
                <w:sz w:val="20"/>
                <w:szCs w:val="20"/>
              </w:rPr>
            </w:pPr>
            <w:r>
              <w:rPr>
                <w:rFonts w:ascii="Droid Serif" w:eastAsia="Droid Serif" w:hAnsi="Droid Serif" w:cs="Droid Serif"/>
                <w:b/>
                <w:sz w:val="20"/>
                <w:szCs w:val="20"/>
              </w:rPr>
              <w:t>Homework</w:t>
            </w:r>
          </w:p>
        </w:tc>
        <w:tc>
          <w:tcPr>
            <w:tcW w:w="8580" w:type="dxa"/>
            <w:tcBorders>
              <w:top w:val="single" w:sz="12" w:space="0" w:color="000000"/>
              <w:left w:val="single" w:sz="12" w:space="0" w:color="000000"/>
              <w:bottom w:val="single" w:sz="12" w:space="0" w:color="000000"/>
              <w:right w:val="single" w:sz="12" w:space="0" w:color="000000"/>
            </w:tcBorders>
            <w:shd w:val="clear" w:color="auto" w:fill="auto"/>
            <w:tcMar>
              <w:top w:w="100" w:type="dxa"/>
              <w:left w:w="100" w:type="dxa"/>
              <w:bottom w:w="100" w:type="dxa"/>
              <w:right w:w="100" w:type="dxa"/>
            </w:tcMar>
          </w:tcPr>
          <w:p w:rsidR="005243C4" w:rsidRDefault="00A05C63">
            <w:pPr>
              <w:widowControl w:val="0"/>
              <w:spacing w:line="240" w:lineRule="auto"/>
              <w:rPr>
                <w:rFonts w:ascii="Times New Roman" w:eastAsia="Times New Roman" w:hAnsi="Times New Roman" w:cs="Times New Roman"/>
                <w:b/>
                <w:i/>
                <w:sz w:val="20"/>
                <w:szCs w:val="20"/>
              </w:rPr>
            </w:pPr>
            <w:r>
              <w:rPr>
                <w:rFonts w:ascii="Times New Roman" w:eastAsia="Times New Roman" w:hAnsi="Times New Roman" w:cs="Times New Roman"/>
                <w:b/>
                <w:i/>
                <w:sz w:val="20"/>
                <w:szCs w:val="20"/>
              </w:rPr>
              <w:t xml:space="preserve">All assignments should be done in class. </w:t>
            </w:r>
          </w:p>
        </w:tc>
      </w:tr>
      <w:tr w:rsidR="005243C4">
        <w:tc>
          <w:tcPr>
            <w:tcW w:w="2760" w:type="dxa"/>
            <w:tcBorders>
              <w:top w:val="single" w:sz="12" w:space="0" w:color="000000"/>
              <w:left w:val="single" w:sz="12" w:space="0" w:color="000000"/>
              <w:bottom w:val="single" w:sz="12" w:space="0" w:color="000000"/>
              <w:right w:val="single" w:sz="12" w:space="0" w:color="000000"/>
            </w:tcBorders>
            <w:shd w:val="clear" w:color="auto" w:fill="auto"/>
            <w:tcMar>
              <w:top w:w="100" w:type="dxa"/>
              <w:left w:w="100" w:type="dxa"/>
              <w:bottom w:w="100" w:type="dxa"/>
              <w:right w:w="100" w:type="dxa"/>
            </w:tcMar>
          </w:tcPr>
          <w:p w:rsidR="005243C4" w:rsidRDefault="00A05C63">
            <w:pPr>
              <w:widowControl w:val="0"/>
              <w:pBdr>
                <w:top w:val="nil"/>
                <w:left w:val="nil"/>
                <w:bottom w:val="nil"/>
                <w:right w:val="nil"/>
                <w:between w:val="nil"/>
              </w:pBdr>
              <w:spacing w:line="240" w:lineRule="auto"/>
              <w:jc w:val="center"/>
              <w:rPr>
                <w:rFonts w:ascii="Droid Serif" w:eastAsia="Droid Serif" w:hAnsi="Droid Serif" w:cs="Droid Serif"/>
                <w:b/>
                <w:sz w:val="20"/>
                <w:szCs w:val="20"/>
              </w:rPr>
            </w:pPr>
            <w:r>
              <w:rPr>
                <w:rFonts w:ascii="Droid Serif" w:eastAsia="Droid Serif" w:hAnsi="Droid Serif" w:cs="Droid Serif"/>
                <w:b/>
                <w:sz w:val="20"/>
                <w:szCs w:val="20"/>
              </w:rPr>
              <w:t>Parent &amp; Student Acknowledgment Form</w:t>
            </w:r>
          </w:p>
        </w:tc>
        <w:tc>
          <w:tcPr>
            <w:tcW w:w="8580" w:type="dxa"/>
            <w:tcBorders>
              <w:top w:val="single" w:sz="12" w:space="0" w:color="000000"/>
              <w:left w:val="single" w:sz="12" w:space="0" w:color="000000"/>
              <w:bottom w:val="single" w:sz="12" w:space="0" w:color="000000"/>
              <w:right w:val="single" w:sz="12" w:space="0" w:color="000000"/>
            </w:tcBorders>
            <w:shd w:val="clear" w:color="auto" w:fill="auto"/>
            <w:tcMar>
              <w:top w:w="100" w:type="dxa"/>
              <w:left w:w="100" w:type="dxa"/>
              <w:bottom w:w="100" w:type="dxa"/>
              <w:right w:w="100" w:type="dxa"/>
            </w:tcMar>
          </w:tcPr>
          <w:p w:rsidR="005243C4" w:rsidRDefault="00A05C63">
            <w:pPr>
              <w:widowControl w:val="0"/>
              <w:spacing w:line="240" w:lineRule="auto"/>
              <w:rPr>
                <w:rFonts w:ascii="Times New Roman" w:eastAsia="Times New Roman" w:hAnsi="Times New Roman" w:cs="Times New Roman"/>
                <w:b/>
                <w:i/>
                <w:sz w:val="20"/>
                <w:szCs w:val="20"/>
              </w:rPr>
            </w:pPr>
            <w:r>
              <w:rPr>
                <w:rFonts w:ascii="Times New Roman" w:eastAsia="Times New Roman" w:hAnsi="Times New Roman" w:cs="Times New Roman"/>
                <w:b/>
                <w:i/>
                <w:sz w:val="20"/>
                <w:szCs w:val="20"/>
              </w:rPr>
              <w:t xml:space="preserve">Please sign and date the acknowledgment form. </w:t>
            </w:r>
          </w:p>
        </w:tc>
      </w:tr>
    </w:tbl>
    <w:p w:rsidR="005243C4" w:rsidRDefault="005243C4">
      <w:pPr>
        <w:rPr>
          <w:b/>
        </w:rPr>
      </w:pPr>
    </w:p>
    <w:p w:rsidR="005243C4" w:rsidRDefault="00A05C63">
      <w:pPr>
        <w:jc w:val="center"/>
        <w:rPr>
          <w:rFonts w:ascii="Droid Serif" w:eastAsia="Droid Serif" w:hAnsi="Droid Serif" w:cs="Droid Serif"/>
          <w:b/>
          <w:i/>
          <w:sz w:val="20"/>
          <w:szCs w:val="20"/>
        </w:rPr>
      </w:pPr>
      <w:r>
        <w:rPr>
          <w:rFonts w:ascii="Droid Serif" w:eastAsia="Droid Serif" w:hAnsi="Droid Serif" w:cs="Droid Serif"/>
          <w:b/>
          <w:i/>
          <w:sz w:val="20"/>
          <w:szCs w:val="20"/>
        </w:rPr>
        <w:t xml:space="preserve">This syllabus is subject to change. </w:t>
      </w:r>
    </w:p>
    <w:sectPr w:rsidR="005243C4">
      <w:pgSz w:w="12240" w:h="15840"/>
      <w:pgMar w:top="288" w:right="720" w:bottom="720" w:left="72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rapey">
    <w:charset w:val="00"/>
    <w:family w:val="auto"/>
    <w:pitch w:val="default"/>
  </w:font>
  <w:font w:name="Droid Serif">
    <w:altName w:val="Calibri"/>
    <w:charset w:val="00"/>
    <w:family w:val="auto"/>
    <w:pitch w:val="default"/>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1C73E4E"/>
    <w:multiLevelType w:val="multilevel"/>
    <w:tmpl w:val="DAC4396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243C4"/>
    <w:rsid w:val="005243C4"/>
    <w:rsid w:val="00A05C6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83E710D-6974-4FFC-9AAF-C557887D8B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https://www.madisoncity.k12.al.us/site/handlers/filedownload.ashx?moduleinstanceid=3761&amp;dataid=28027&amp;FileName=Madison%20City%20Schools%20Code%20of%20Student%20Conduct%202024-2025.pdf" TargetMode="External"/><Relationship Id="rId3" Type="http://schemas.openxmlformats.org/officeDocument/2006/relationships/settings" Target="settings.xml"/><Relationship Id="rId7" Type="http://schemas.openxmlformats.org/officeDocument/2006/relationships/hyperlink" Target="https://www.madisoncity.k12.al.us/site/handlers/filedownload.ashx?moduleinstanceid=3761&amp;dataid=28027&amp;FileName=Madison%20City%20Schools%20Code%20of%20Student%20Conduct%202024-2025.pdf"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madisoncity.k12.al.us/Domain/1080" TargetMode="External"/><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599</Words>
  <Characters>3415</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Madison City Schools</Company>
  <LinksUpToDate>false</LinksUpToDate>
  <CharactersWithSpaces>4006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Yocom, Daniel W</dc:creator>
  <cp:lastModifiedBy>Yocom, Daniel W</cp:lastModifiedBy>
  <cp:revision>2</cp:revision>
  <dcterms:created xsi:type="dcterms:W3CDTF">2024-07-31T17:00:00Z</dcterms:created>
  <dcterms:modified xsi:type="dcterms:W3CDTF">2024-07-31T17:00:00Z</dcterms:modified>
</cp:coreProperties>
</file>