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Fitness And Aerobics  </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Brooks, Jessica </w:t>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jlbrooks@madisoncity.k12.al.us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wwww.madisoncity.k12.al.us/Domain/1356</w:t>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82413</w:t>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i w:val="1"/>
                <w:sz w:val="20"/>
                <w:szCs w:val="20"/>
                <w:rtl w:val="0"/>
              </w:rPr>
              <w:t xml:space="preserve">This course will explore a variety of activities that incorporate the five components of fitness: cardiovascular endurance, muscular strength, muscular endurance, flexibility, and body composition. Students will be able to demonstrate the knowledge and skills to achieve and maintain a health-enhancing level of physical activity and fitness tactics using the FITT (Frequency, Intensity, Time, and Type) concepts. </w:t>
            </w:r>
            <w:hyperlink r:id="rId7">
              <w:r w:rsidDel="00000000" w:rsidR="00000000" w:rsidRPr="00000000">
                <w:rPr>
                  <w:rFonts w:ascii="Poppins" w:cs="Poppins" w:eastAsia="Poppins" w:hAnsi="Poppins"/>
                  <w:b w:val="1"/>
                  <w:i w:val="1"/>
                  <w:color w:val="1155cc"/>
                  <w:sz w:val="20"/>
                  <w:szCs w:val="20"/>
                  <w:u w:val="single"/>
                  <w:rtl w:val="0"/>
                </w:rPr>
                <w:t xml:space="preserve">Physical Education Standards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At the conclusion of this class, students will be able to find a daily workout program that they can enjoy and create a healthy lifestyle.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Classroom Rules and Procedures: </w:t>
            </w:r>
            <w:r w:rsidDel="00000000" w:rsidR="00000000" w:rsidRPr="00000000">
              <w:rPr>
                <w:rtl w:val="0"/>
              </w:rPr>
            </w:r>
          </w:p>
          <w:p w:rsidR="00000000" w:rsidDel="00000000" w:rsidP="00000000" w:rsidRDefault="00000000" w:rsidRPr="00000000" w14:paraId="0000001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color w:val="ff0000"/>
                <w:sz w:val="20"/>
                <w:szCs w:val="20"/>
                <w:rtl w:val="0"/>
              </w:rPr>
              <w:t xml:space="preserve">    </w:t>
            </w:r>
            <w:r w:rsidDel="00000000" w:rsidR="00000000" w:rsidRPr="00000000">
              <w:rPr>
                <w:rFonts w:ascii="Poppins" w:cs="Poppins" w:eastAsia="Poppins" w:hAnsi="Poppins"/>
                <w:sz w:val="20"/>
                <w:szCs w:val="20"/>
                <w:rtl w:val="0"/>
              </w:rPr>
              <w:t xml:space="preserve"> 1. Have a positive attitude.</w:t>
            </w:r>
          </w:p>
          <w:p w:rsidR="00000000" w:rsidDel="00000000" w:rsidP="00000000" w:rsidRDefault="00000000" w:rsidRPr="00000000" w14:paraId="0000001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2. Be responsible.</w:t>
            </w:r>
          </w:p>
          <w:p w:rsidR="00000000" w:rsidDel="00000000" w:rsidP="00000000" w:rsidRDefault="00000000" w:rsidRPr="00000000" w14:paraId="0000001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3. Be respectful to others and their opinions.</w:t>
            </w:r>
          </w:p>
          <w:p w:rsidR="00000000" w:rsidDel="00000000" w:rsidP="00000000" w:rsidRDefault="00000000" w:rsidRPr="00000000" w14:paraId="0000001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4. Set high expectations for yourself.</w:t>
            </w:r>
          </w:p>
          <w:p w:rsidR="00000000" w:rsidDel="00000000" w:rsidP="00000000" w:rsidRDefault="00000000" w:rsidRPr="00000000" w14:paraId="0000001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5. Follow all school rules.</w:t>
            </w:r>
          </w:p>
          <w:p w:rsidR="00000000" w:rsidDel="00000000" w:rsidP="00000000" w:rsidRDefault="00000000" w:rsidRPr="00000000" w14:paraId="0000001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6. Follow all gym rules as discussed on the first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p w:rsidR="00000000" w:rsidDel="00000000" w:rsidP="00000000" w:rsidRDefault="00000000" w:rsidRPr="00000000" w14:paraId="00000021">
            <w:pPr>
              <w:pageBreakBefore w:val="0"/>
              <w:spacing w:line="240" w:lineRule="auto"/>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2021-2022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6">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2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2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2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2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Turnitin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000000" w:rsidDel="00000000" w:rsidP="00000000" w:rsidRDefault="00000000" w:rsidRPr="00000000" w14:paraId="00000031">
            <w:pPr>
              <w:pageBreakBefore w:val="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2">
            <w:pPr>
              <w:pageBreakBefore w:val="0"/>
              <w:shd w:fill="ffffff" w:val="clea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35">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36">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37">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38">
            <w:pPr>
              <w:pageBreakBefore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Laptops and other electronic devices will be used at the individual discretion of the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line="240" w:lineRule="auto"/>
              <w:rPr>
                <w:rFonts w:ascii="Poppins" w:cs="Poppins" w:eastAsia="Poppins" w:hAnsi="Poppins"/>
                <w:i w:val="1"/>
                <w:sz w:val="20"/>
                <w:szCs w:val="20"/>
              </w:rPr>
            </w:pPr>
            <w:r w:rsidDel="00000000" w:rsidR="00000000" w:rsidRPr="00000000">
              <w:rPr>
                <w:rFonts w:ascii="Poppins" w:cs="Poppins" w:eastAsia="Poppins" w:hAnsi="Poppins"/>
                <w:i w:val="1"/>
                <w:sz w:val="20"/>
                <w:szCs w:val="20"/>
                <w:rtl w:val="0"/>
              </w:rPr>
              <w:t xml:space="preserve">Clorox Wipes and paper towels are needed but optional.</w:t>
            </w:r>
          </w:p>
        </w:tc>
      </w:tr>
    </w:tbl>
    <w:p w:rsidR="00000000" w:rsidDel="00000000" w:rsidP="00000000" w:rsidRDefault="00000000" w:rsidRPr="00000000" w14:paraId="0000003B">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355"/>
        <w:tblGridChange w:id="0">
          <w:tblGrid>
            <w:gridCol w:w="1005"/>
            <w:gridCol w:w="83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jc w:val="center"/>
              <w:rPr>
                <w:rFonts w:ascii="Poppins" w:cs="Poppins" w:eastAsia="Poppins" w:hAnsi="Poppins"/>
                <w:b w:val="1"/>
                <w:i w:val="1"/>
                <w:sz w:val="20"/>
                <w:szCs w:val="20"/>
              </w:rPr>
            </w:pPr>
            <w:r w:rsidDel="00000000" w:rsidR="00000000" w:rsidRPr="00000000">
              <w:rPr>
                <w:rFonts w:ascii="Poppins" w:cs="Poppins" w:eastAsia="Poppins" w:hAnsi="Poppins"/>
                <w:b w:val="1"/>
                <w:sz w:val="20"/>
                <w:szCs w:val="20"/>
                <w:rtl w:val="0"/>
              </w:rPr>
              <w:t xml:space="preserve">9</w:t>
            </w:r>
            <w:r w:rsidDel="00000000" w:rsidR="00000000" w:rsidRPr="00000000">
              <w:rPr>
                <w:rFonts w:ascii="Poppins" w:cs="Poppins" w:eastAsia="Poppins" w:hAnsi="Poppins"/>
                <w:b w:val="1"/>
                <w:color w:val="ff0000"/>
                <w:sz w:val="20"/>
                <w:szCs w:val="20"/>
                <w:rtl w:val="0"/>
              </w:rPr>
              <w:t xml:space="preserve"> </w:t>
            </w:r>
            <w:r w:rsidDel="00000000" w:rsidR="00000000" w:rsidRPr="00000000">
              <w:rPr>
                <w:rFonts w:ascii="Poppins" w:cs="Poppins" w:eastAsia="Poppins" w:hAnsi="Poppins"/>
                <w:b w:val="1"/>
                <w:sz w:val="20"/>
                <w:szCs w:val="20"/>
                <w:rtl w:val="0"/>
              </w:rPr>
              <w:t xml:space="preserve"> Week  Plan </w:t>
            </w:r>
            <w:r w:rsidDel="00000000" w:rsidR="00000000" w:rsidRPr="00000000">
              <w:rPr>
                <w:rFonts w:ascii="Poppins" w:cs="Poppins" w:eastAsia="Poppins" w:hAnsi="Poppins"/>
                <w:b w:val="1"/>
                <w:i w:val="1"/>
                <w:sz w:val="20"/>
                <w:szCs w:val="20"/>
                <w:rtl w:val="0"/>
              </w:rPr>
              <w:t xml:space="preserve">*Subject to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Circuits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Weightlifting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Kickboxing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Fitness Testing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Tabata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Strongfit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Deep stretching/relaxation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Dance</w:t>
            </w:r>
          </w:p>
        </w:tc>
      </w:tr>
    </w:tbl>
    <w:p w:rsidR="00000000" w:rsidDel="00000000" w:rsidP="00000000" w:rsidRDefault="00000000" w:rsidRPr="00000000" w14:paraId="00000053">
      <w:pPr>
        <w:pageBreakBefore w:val="0"/>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sahperd.org/assets/2019%20Alabama%20Course%20of%20Study%20Physical%20Educ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